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F618F" w14:textId="77777777" w:rsidR="00974F4A" w:rsidRDefault="00974F4A" w:rsidP="00974F4A">
      <w:pPr>
        <w:pStyle w:val="Balk1"/>
        <w:numPr>
          <w:ilvl w:val="0"/>
          <w:numId w:val="1"/>
        </w:numPr>
        <w:tabs>
          <w:tab w:val="num" w:pos="360"/>
        </w:tabs>
        <w:spacing w:line="276" w:lineRule="auto"/>
        <w:ind w:left="0" w:firstLine="0"/>
        <w:rPr>
          <w:rFonts w:ascii="Times New Roman" w:hAnsi="Times New Roman" w:cs="Times New Roman"/>
          <w:sz w:val="28"/>
          <w:szCs w:val="28"/>
        </w:rPr>
      </w:pPr>
      <w:bookmarkStart w:id="0" w:name="_Toc155922291"/>
      <w:r w:rsidRPr="00C228A0">
        <w:rPr>
          <w:rFonts w:ascii="Times New Roman" w:hAnsi="Times New Roman" w:cs="Times New Roman"/>
          <w:sz w:val="28"/>
          <w:szCs w:val="28"/>
        </w:rPr>
        <w:t xml:space="preserve">ARAŞTIRMA </w:t>
      </w:r>
      <w:r>
        <w:rPr>
          <w:rFonts w:ascii="Times New Roman" w:hAnsi="Times New Roman" w:cs="Times New Roman"/>
          <w:sz w:val="28"/>
          <w:szCs w:val="28"/>
        </w:rPr>
        <w:t>ve</w:t>
      </w:r>
      <w:r w:rsidRPr="00C228A0">
        <w:rPr>
          <w:rFonts w:ascii="Times New Roman" w:hAnsi="Times New Roman" w:cs="Times New Roman"/>
          <w:sz w:val="28"/>
          <w:szCs w:val="28"/>
        </w:rPr>
        <w:t xml:space="preserve"> GELİŞTİRME</w:t>
      </w:r>
      <w:bookmarkEnd w:id="0"/>
    </w:p>
    <w:p w14:paraId="044E8F6F" w14:textId="77777777" w:rsidR="00974F4A" w:rsidRPr="0079248C" w:rsidRDefault="00974F4A" w:rsidP="00974F4A">
      <w:pPr>
        <w:spacing w:line="276" w:lineRule="auto"/>
        <w:jc w:val="both"/>
        <w:rPr>
          <w:rFonts w:ascii="Times New Roman" w:hAnsi="Times New Roman" w:cs="Times New Roman"/>
          <w:color w:val="0A2F41" w:themeColor="accent1" w:themeShade="80"/>
          <w:sz w:val="28"/>
          <w:szCs w:val="24"/>
        </w:rPr>
      </w:pPr>
    </w:p>
    <w:p w14:paraId="54E138C4" w14:textId="77777777" w:rsidR="00974F4A" w:rsidRPr="00B17876" w:rsidRDefault="00974F4A" w:rsidP="00974F4A">
      <w:pPr>
        <w:spacing w:line="276" w:lineRule="auto"/>
        <w:jc w:val="both"/>
        <w:rPr>
          <w:rFonts w:ascii="Times New Roman" w:eastAsia="Times New Roman" w:hAnsi="Times New Roman" w:cs="Times New Roman"/>
          <w:b/>
          <w:bCs/>
          <w:color w:val="0F4761" w:themeColor="accent1" w:themeShade="BF"/>
          <w:spacing w:val="-2"/>
          <w:sz w:val="32"/>
          <w:szCs w:val="32"/>
        </w:rPr>
      </w:pPr>
      <w:r w:rsidRPr="00C228A0">
        <w:rPr>
          <w:rFonts w:ascii="Times New Roman" w:hAnsi="Times New Roman" w:cs="Times New Roman"/>
          <w:b/>
          <w:color w:val="0A2F41" w:themeColor="accent1" w:themeShade="80"/>
          <w:sz w:val="28"/>
          <w:szCs w:val="24"/>
        </w:rPr>
        <w:t xml:space="preserve">C.1. Araştırma Süreçlerinin Yönetimi </w:t>
      </w:r>
      <w:r>
        <w:rPr>
          <w:rFonts w:ascii="Times New Roman" w:hAnsi="Times New Roman" w:cs="Times New Roman"/>
          <w:b/>
          <w:color w:val="0A2F41" w:themeColor="accent1" w:themeShade="80"/>
          <w:sz w:val="28"/>
          <w:szCs w:val="24"/>
        </w:rPr>
        <w:t>v</w:t>
      </w:r>
      <w:r w:rsidRPr="00C228A0">
        <w:rPr>
          <w:rFonts w:ascii="Times New Roman" w:hAnsi="Times New Roman" w:cs="Times New Roman"/>
          <w:b/>
          <w:color w:val="0A2F41" w:themeColor="accent1" w:themeShade="80"/>
          <w:sz w:val="28"/>
          <w:szCs w:val="24"/>
        </w:rPr>
        <w:t>e Araştırma Kaynakları</w:t>
      </w:r>
    </w:p>
    <w:p w14:paraId="5F4B8DD2" w14:textId="77777777" w:rsidR="00974F4A" w:rsidRDefault="00974F4A" w:rsidP="00974F4A">
      <w:pPr>
        <w:spacing w:line="276" w:lineRule="auto"/>
        <w:ind w:firstLine="708"/>
        <w:jc w:val="both"/>
        <w:rPr>
          <w:rFonts w:ascii="Times New Roman" w:hAnsi="Times New Roman" w:cs="Times New Roman"/>
          <w:bCs/>
          <w:sz w:val="24"/>
          <w:szCs w:val="24"/>
        </w:rPr>
      </w:pPr>
    </w:p>
    <w:p w14:paraId="708C8A3A" w14:textId="77777777" w:rsidR="00974F4A" w:rsidRPr="00427511" w:rsidRDefault="00974F4A" w:rsidP="00974F4A">
      <w:pPr>
        <w:spacing w:line="276" w:lineRule="auto"/>
        <w:jc w:val="both"/>
        <w:rPr>
          <w:rFonts w:ascii="Times New Roman" w:hAnsi="Times New Roman" w:cs="Times New Roman"/>
          <w:bCs/>
          <w:sz w:val="24"/>
          <w:szCs w:val="24"/>
        </w:rPr>
      </w:pPr>
      <w:r w:rsidRPr="00E16F53">
        <w:rPr>
          <w:rFonts w:ascii="Times New Roman" w:hAnsi="Times New Roman" w:cs="Times New Roman"/>
          <w:bCs/>
          <w:sz w:val="24"/>
          <w:szCs w:val="24"/>
        </w:rPr>
        <w:t>Fakültemiz, uluslararası araştırma fakültesi olma hedefini benimseyerek, evrensel bilimsel standartlara uygun, katma değer üretebilecek araştırma ve geliştirme faaliyetlerini desteklemekte ve bu faaliyetlerin kurumsal bir yapı içinde yürütülmesini amaçlamaktadır</w:t>
      </w:r>
      <w:r w:rsidRPr="00427511">
        <w:rPr>
          <w:rFonts w:ascii="Times New Roman" w:hAnsi="Times New Roman" w:cs="Times New Roman"/>
          <w:bCs/>
          <w:sz w:val="24"/>
          <w:szCs w:val="24"/>
        </w:rPr>
        <w:t>.</w:t>
      </w:r>
      <w:r>
        <w:rPr>
          <w:rFonts w:ascii="Times New Roman" w:hAnsi="Times New Roman" w:cs="Times New Roman"/>
          <w:bCs/>
          <w:sz w:val="24"/>
          <w:szCs w:val="24"/>
        </w:rPr>
        <w:t xml:space="preserve"> </w:t>
      </w:r>
    </w:p>
    <w:p w14:paraId="5A9FC436" w14:textId="77777777" w:rsidR="00974F4A" w:rsidRPr="000E47F9" w:rsidRDefault="00974F4A" w:rsidP="00974F4A">
      <w:pPr>
        <w:rPr>
          <w:rFonts w:ascii="Times New Roman" w:hAnsi="Times New Roman" w:cs="Times New Roman"/>
          <w:sz w:val="24"/>
          <w:szCs w:val="24"/>
        </w:rPr>
      </w:pPr>
    </w:p>
    <w:p w14:paraId="3E37303F" w14:textId="77777777" w:rsidR="00974F4A" w:rsidRDefault="00974F4A" w:rsidP="00974F4A">
      <w:pPr>
        <w:rPr>
          <w:rFonts w:ascii="Times New Roman" w:hAnsi="Times New Roman" w:cs="Times New Roman"/>
          <w:b/>
          <w:bCs/>
          <w:sz w:val="24"/>
          <w:szCs w:val="24"/>
        </w:rPr>
      </w:pPr>
      <w:r w:rsidRPr="00C228A0">
        <w:rPr>
          <w:rFonts w:ascii="Times New Roman" w:hAnsi="Times New Roman" w:cs="Times New Roman"/>
          <w:b/>
          <w:sz w:val="24"/>
          <w:szCs w:val="24"/>
        </w:rPr>
        <w:t>C.1.1.</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Araştırma Süreçlerinin Yönetimi</w:t>
      </w:r>
    </w:p>
    <w:p w14:paraId="6642B88D" w14:textId="77777777" w:rsidR="00974F4A" w:rsidRDefault="00974F4A" w:rsidP="00974F4A">
      <w:pPr>
        <w:spacing w:line="276" w:lineRule="auto"/>
        <w:ind w:firstLine="708"/>
        <w:jc w:val="both"/>
        <w:rPr>
          <w:rFonts w:ascii="Times New Roman" w:hAnsi="Times New Roman" w:cs="Times New Roman"/>
          <w:sz w:val="24"/>
          <w:szCs w:val="24"/>
        </w:rPr>
      </w:pPr>
    </w:p>
    <w:p w14:paraId="28AEE6FF" w14:textId="77777777" w:rsidR="00974F4A" w:rsidRPr="0069323B" w:rsidRDefault="00974F4A" w:rsidP="00974F4A">
      <w:pPr>
        <w:spacing w:line="276" w:lineRule="auto"/>
        <w:jc w:val="both"/>
        <w:rPr>
          <w:rFonts w:ascii="Times New Roman" w:hAnsi="Times New Roman" w:cs="Times New Roman"/>
          <w:sz w:val="24"/>
          <w:szCs w:val="24"/>
        </w:rPr>
      </w:pPr>
      <w:r w:rsidRPr="00AA24A3">
        <w:rPr>
          <w:rFonts w:ascii="Times New Roman" w:hAnsi="Times New Roman" w:cs="Times New Roman"/>
          <w:sz w:val="24"/>
          <w:szCs w:val="24"/>
        </w:rPr>
        <w:t>Fakültemiz, araştırma ve geliştirme faaliyetlerini, araştırma politikası ve stratejik planda yer alan amaç ve hedefler doğrultusunda yürütmektedir. Bu kapsamda Siirt Üniversitesi Tıp Fakültesi, misyonu ve vizyonu doğrultusunda</w:t>
      </w:r>
      <w:r>
        <w:rPr>
          <w:rFonts w:ascii="Times New Roman" w:hAnsi="Times New Roman" w:cs="Times New Roman"/>
          <w:sz w:val="24"/>
          <w:szCs w:val="24"/>
        </w:rPr>
        <w:t xml:space="preserve"> </w:t>
      </w:r>
      <w:hyperlink r:id="rId5" w:history="1">
        <w:r w:rsidRPr="00C31214">
          <w:rPr>
            <w:rStyle w:val="Kpr"/>
            <w:rFonts w:ascii="Times New Roman" w:hAnsi="Times New Roman" w:cs="Times New Roman"/>
            <w:sz w:val="24"/>
            <w:szCs w:val="24"/>
          </w:rPr>
          <w:t>(OD2)</w:t>
        </w:r>
      </w:hyperlink>
      <w:r w:rsidRPr="00C31214">
        <w:rPr>
          <w:rFonts w:ascii="Times New Roman" w:hAnsi="Times New Roman" w:cs="Times New Roman"/>
          <w:sz w:val="24"/>
          <w:szCs w:val="24"/>
        </w:rPr>
        <w:t xml:space="preserve">, </w:t>
      </w:r>
      <w:r w:rsidRPr="00AA24A3">
        <w:rPr>
          <w:rFonts w:ascii="Times New Roman" w:hAnsi="Times New Roman" w:cs="Times New Roman"/>
          <w:sz w:val="24"/>
          <w:szCs w:val="24"/>
        </w:rPr>
        <w:t>araştırma süreçlerinin planlanması, izlenmesi, iyileştirilmesi ve geliştirilmesine yönelik katılımcı bir yönetim anlayışını benimsemektedir</w:t>
      </w:r>
      <w:r>
        <w:rPr>
          <w:rFonts w:ascii="Times New Roman" w:hAnsi="Times New Roman" w:cs="Times New Roman"/>
          <w:sz w:val="24"/>
          <w:szCs w:val="24"/>
        </w:rPr>
        <w:t>.</w:t>
      </w:r>
      <w:r w:rsidRPr="00C31214">
        <w:rPr>
          <w:rFonts w:ascii="Times New Roman" w:hAnsi="Times New Roman" w:cs="Times New Roman"/>
          <w:sz w:val="24"/>
          <w:szCs w:val="24"/>
        </w:rPr>
        <w:t xml:space="preserve"> </w:t>
      </w:r>
      <w:r w:rsidRPr="00AA24A3">
        <w:rPr>
          <w:rFonts w:ascii="Times New Roman" w:hAnsi="Times New Roman" w:cs="Times New Roman"/>
          <w:sz w:val="24"/>
          <w:szCs w:val="24"/>
        </w:rPr>
        <w:t>Araştırma ve geliştirme faaliyetleri kapsamında elde edilen çıktıların etkisini artırarak, ülkemizin ve bölgemizin toplum sağlığına ve refahına nitelikli katkılar sunulması hedeflenmektedir</w:t>
      </w:r>
      <w:r>
        <w:rPr>
          <w:rFonts w:ascii="Times New Roman" w:hAnsi="Times New Roman" w:cs="Times New Roman"/>
          <w:sz w:val="24"/>
          <w:szCs w:val="24"/>
        </w:rPr>
        <w:t xml:space="preserve"> </w:t>
      </w:r>
      <w:hyperlink r:id="rId6" w:history="1">
        <w:r w:rsidRPr="00C31214">
          <w:rPr>
            <w:rStyle w:val="Kpr"/>
            <w:rFonts w:ascii="Times New Roman" w:hAnsi="Times New Roman" w:cs="Times New Roman"/>
            <w:sz w:val="24"/>
            <w:szCs w:val="24"/>
          </w:rPr>
          <w:t>(OD3)</w:t>
        </w:r>
      </w:hyperlink>
      <w:r w:rsidRPr="00427511">
        <w:rPr>
          <w:rFonts w:ascii="Times New Roman" w:hAnsi="Times New Roman" w:cs="Times New Roman"/>
          <w:sz w:val="24"/>
          <w:szCs w:val="24"/>
        </w:rPr>
        <w:t xml:space="preserve">. </w:t>
      </w:r>
      <w:r w:rsidRPr="00AA24A3">
        <w:rPr>
          <w:rFonts w:ascii="Times New Roman" w:hAnsi="Times New Roman" w:cs="Times New Roman"/>
          <w:sz w:val="24"/>
          <w:szCs w:val="24"/>
        </w:rPr>
        <w:t>Bu doğrultuda fakülte bünyesinde bir Ar-Ge ekibi oluşturulmuştur</w:t>
      </w:r>
      <w:r>
        <w:rPr>
          <w:rFonts w:ascii="Times New Roman" w:hAnsi="Times New Roman" w:cs="Times New Roman"/>
          <w:sz w:val="24"/>
          <w:szCs w:val="24"/>
        </w:rPr>
        <w:t xml:space="preserve"> </w:t>
      </w:r>
      <w:hyperlink r:id="rId7" w:history="1">
        <w:r w:rsidRPr="004D1610">
          <w:rPr>
            <w:rStyle w:val="Kpr"/>
            <w:rFonts w:ascii="Times New Roman" w:hAnsi="Times New Roman" w:cs="Times New Roman"/>
            <w:sz w:val="24"/>
            <w:szCs w:val="24"/>
          </w:rPr>
          <w:t>(OD3).</w:t>
        </w:r>
      </w:hyperlink>
      <w:r>
        <w:t xml:space="preserve"> </w:t>
      </w:r>
      <w:r w:rsidRPr="00AA24A3">
        <w:rPr>
          <w:rFonts w:ascii="Times New Roman" w:hAnsi="Times New Roman" w:cs="Times New Roman"/>
          <w:sz w:val="24"/>
          <w:szCs w:val="24"/>
        </w:rPr>
        <w:t>Oluşturulan Ar-Ge ekibi, ihtiyaçlar ve planlamalar doğrultusunda bir araya gelerek çalışmalarını sürdürmekte; aynı zamanda fakültede görev yapan akademik personelin Ar-Ge faaliyetlerine yönelik çalışmalarına rehberlik etmekte ve öncülük etmektedir</w:t>
      </w:r>
      <w:r>
        <w:rPr>
          <w:rFonts w:ascii="Times New Roman" w:hAnsi="Times New Roman" w:cs="Times New Roman"/>
          <w:sz w:val="24"/>
          <w:szCs w:val="24"/>
        </w:rPr>
        <w:t xml:space="preserve"> </w:t>
      </w:r>
      <w:hyperlink r:id="rId8" w:history="1">
        <w:r w:rsidRPr="00AA24A3">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9" w:history="1">
        <w:r w:rsidRPr="00AE238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p>
    <w:p w14:paraId="58E07C15" w14:textId="77777777" w:rsidR="00974F4A" w:rsidRPr="000E47F9" w:rsidRDefault="00974F4A" w:rsidP="00974F4A">
      <w:pPr>
        <w:spacing w:line="276" w:lineRule="auto"/>
        <w:rPr>
          <w:rFonts w:ascii="Times New Roman" w:hAnsi="Times New Roman" w:cs="Times New Roman"/>
          <w:bCs/>
          <w:sz w:val="24"/>
          <w:szCs w:val="24"/>
        </w:rPr>
      </w:pPr>
    </w:p>
    <w:p w14:paraId="37051B5B" w14:textId="77777777" w:rsidR="00974F4A" w:rsidRPr="00427511" w:rsidRDefault="00974F4A" w:rsidP="00974F4A">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427511">
        <w:rPr>
          <w:rFonts w:ascii="Times New Roman" w:hAnsi="Times New Roman" w:cs="Times New Roman"/>
          <w:sz w:val="24"/>
          <w:szCs w:val="24"/>
        </w:rPr>
        <w:t>Birimin genelinde araştırma süreçlerin yönetimi ve organizasyonel yapısı birimsel tercihler yönünde uygulanmaktadır (3).</w:t>
      </w:r>
    </w:p>
    <w:p w14:paraId="59F730D9" w14:textId="77777777" w:rsidR="00974F4A" w:rsidRPr="000E47F9" w:rsidRDefault="00974F4A" w:rsidP="00974F4A">
      <w:pPr>
        <w:rPr>
          <w:rFonts w:ascii="Times New Roman" w:hAnsi="Times New Roman" w:cs="Times New Roman"/>
          <w:sz w:val="24"/>
          <w:szCs w:val="24"/>
        </w:rPr>
      </w:pPr>
    </w:p>
    <w:p w14:paraId="7B19D6E9" w14:textId="77777777" w:rsidR="00974F4A" w:rsidRDefault="00974F4A" w:rsidP="00974F4A">
      <w:pPr>
        <w:rPr>
          <w:rFonts w:ascii="Times New Roman" w:hAnsi="Times New Roman" w:cs="Times New Roman"/>
          <w:b/>
          <w:sz w:val="24"/>
          <w:szCs w:val="24"/>
        </w:rPr>
      </w:pPr>
    </w:p>
    <w:p w14:paraId="29569FEF" w14:textId="77777777" w:rsidR="00974F4A" w:rsidRDefault="00974F4A" w:rsidP="00974F4A">
      <w:pPr>
        <w:rPr>
          <w:rFonts w:ascii="Times New Roman" w:hAnsi="Times New Roman" w:cs="Times New Roman"/>
          <w:b/>
          <w:sz w:val="24"/>
          <w:szCs w:val="24"/>
        </w:rPr>
      </w:pPr>
      <w:r w:rsidRPr="00B17876">
        <w:rPr>
          <w:rFonts w:ascii="Times New Roman" w:hAnsi="Times New Roman" w:cs="Times New Roman"/>
          <w:b/>
          <w:sz w:val="24"/>
          <w:szCs w:val="24"/>
        </w:rPr>
        <w:t xml:space="preserve">C.1.2. İç ve </w:t>
      </w:r>
      <w:r>
        <w:rPr>
          <w:rFonts w:ascii="Times New Roman" w:hAnsi="Times New Roman" w:cs="Times New Roman"/>
          <w:b/>
          <w:sz w:val="24"/>
          <w:szCs w:val="24"/>
        </w:rPr>
        <w:t>D</w:t>
      </w:r>
      <w:r w:rsidRPr="00B17876">
        <w:rPr>
          <w:rFonts w:ascii="Times New Roman" w:hAnsi="Times New Roman" w:cs="Times New Roman"/>
          <w:b/>
          <w:sz w:val="24"/>
          <w:szCs w:val="24"/>
        </w:rPr>
        <w:t xml:space="preserve">ış </w:t>
      </w:r>
      <w:r>
        <w:rPr>
          <w:rFonts w:ascii="Times New Roman" w:hAnsi="Times New Roman" w:cs="Times New Roman"/>
          <w:b/>
          <w:sz w:val="24"/>
          <w:szCs w:val="24"/>
        </w:rPr>
        <w:t>K</w:t>
      </w:r>
      <w:r w:rsidRPr="00B17876">
        <w:rPr>
          <w:rFonts w:ascii="Times New Roman" w:hAnsi="Times New Roman" w:cs="Times New Roman"/>
          <w:b/>
          <w:sz w:val="24"/>
          <w:szCs w:val="24"/>
        </w:rPr>
        <w:t>aynaklar</w:t>
      </w:r>
    </w:p>
    <w:p w14:paraId="7B424DE4" w14:textId="77777777" w:rsidR="00974F4A" w:rsidRDefault="00974F4A" w:rsidP="00974F4A">
      <w:pPr>
        <w:spacing w:line="276" w:lineRule="auto"/>
        <w:ind w:firstLine="708"/>
        <w:jc w:val="both"/>
        <w:rPr>
          <w:rFonts w:ascii="Times New Roman" w:hAnsi="Times New Roman" w:cs="Times New Roman"/>
          <w:sz w:val="24"/>
          <w:szCs w:val="24"/>
        </w:rPr>
      </w:pPr>
    </w:p>
    <w:p w14:paraId="39B31B44" w14:textId="77777777" w:rsidR="00974F4A" w:rsidRDefault="00974F4A" w:rsidP="00974F4A">
      <w:pPr>
        <w:spacing w:line="276" w:lineRule="auto"/>
        <w:jc w:val="both"/>
        <w:rPr>
          <w:rFonts w:ascii="Times New Roman" w:hAnsi="Times New Roman" w:cs="Times New Roman"/>
          <w:sz w:val="24"/>
          <w:szCs w:val="24"/>
        </w:rPr>
      </w:pPr>
      <w:r w:rsidRPr="000C43A1">
        <w:rPr>
          <w:rFonts w:ascii="Times New Roman" w:hAnsi="Times New Roman" w:cs="Times New Roman"/>
          <w:sz w:val="24"/>
          <w:szCs w:val="24"/>
        </w:rPr>
        <w:t>Siirt Üniversitesi Bilimsel Araştırma Projeleri (BAP) Birimi, öğretim elemanlarının ve akademik kadronun araştırma faaliyetlerini desteklemek amacıyla proje çağrıları, değerlendirme ve izleme süreçleri yürütmektedir</w:t>
      </w:r>
      <w:r>
        <w:rPr>
          <w:rFonts w:ascii="Times New Roman" w:hAnsi="Times New Roman" w:cs="Times New Roman"/>
          <w:sz w:val="24"/>
          <w:szCs w:val="24"/>
        </w:rPr>
        <w:t xml:space="preserve"> </w:t>
      </w:r>
      <w:hyperlink r:id="rId10" w:history="1">
        <w:r w:rsidRPr="000C43A1">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1" w:history="1">
        <w:r w:rsidRPr="004D1610">
          <w:rPr>
            <w:rStyle w:val="Kpr"/>
            <w:rFonts w:ascii="Times New Roman" w:hAnsi="Times New Roman" w:cs="Times New Roman"/>
            <w:sz w:val="24"/>
            <w:szCs w:val="24"/>
          </w:rPr>
          <w:t>(OD3).</w:t>
        </w:r>
      </w:hyperlink>
      <w:r>
        <w:rPr>
          <w:rFonts w:ascii="Times New Roman" w:hAnsi="Times New Roman" w:cs="Times New Roman"/>
          <w:sz w:val="24"/>
          <w:szCs w:val="24"/>
        </w:rPr>
        <w:t xml:space="preserve"> </w:t>
      </w:r>
      <w:r w:rsidRPr="000C43A1">
        <w:rPr>
          <w:rFonts w:ascii="Times New Roman" w:hAnsi="Times New Roman" w:cs="Times New Roman"/>
          <w:sz w:val="24"/>
          <w:szCs w:val="24"/>
        </w:rPr>
        <w:t>Proje üreten birimlerde faaliyet gösteren Proje İzleme ve Değerlendirme Komisyonları aracılığıyla, desteklenen projelerin gelişme ve sonuç raporları değerlendirilmekte; iç kaynakların proje amaç ve süreçleriyle uyumu izlenmektedir</w:t>
      </w:r>
      <w:r>
        <w:rPr>
          <w:rFonts w:ascii="Times New Roman" w:hAnsi="Times New Roman" w:cs="Times New Roman"/>
          <w:sz w:val="24"/>
          <w:szCs w:val="24"/>
        </w:rPr>
        <w:t xml:space="preserve"> </w:t>
      </w:r>
      <w:hyperlink r:id="rId12" w:history="1">
        <w:r w:rsidRPr="00AE238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r w:rsidRPr="000C43A1">
        <w:rPr>
          <w:rFonts w:ascii="Times New Roman" w:hAnsi="Times New Roman" w:cs="Times New Roman"/>
          <w:sz w:val="24"/>
          <w:szCs w:val="24"/>
        </w:rPr>
        <w:t>Fakültemizde BAP kapsamında yürütülen ve tamamlanan projelere ilişkin güncel veriler ile 2025 yılı itibarıyla devam eden veya sonuçlanan dış kaynaklı projelere ait bilgiler aşağıda tablolar halinde sunulmuştur. Bu tablolar, fakültemizin araştırma faaliyetlerinin niceliksel görünümünü ortaya koymakta ve araştırma kaynaklarının kullanımına ilişkin izleme sürecine girdi sağlamaktadır</w:t>
      </w:r>
      <w:r>
        <w:rPr>
          <w:rFonts w:ascii="Times New Roman" w:hAnsi="Times New Roman" w:cs="Times New Roman"/>
          <w:sz w:val="24"/>
          <w:szCs w:val="24"/>
        </w:rPr>
        <w:t xml:space="preserve"> </w:t>
      </w:r>
      <w:hyperlink r:id="rId13" w:history="1">
        <w:r w:rsidRPr="00375E3B">
          <w:rPr>
            <w:rStyle w:val="Kpr"/>
            <w:rFonts w:ascii="Times New Roman" w:hAnsi="Times New Roman" w:cs="Times New Roman"/>
            <w:sz w:val="24"/>
            <w:szCs w:val="24"/>
          </w:rPr>
          <w:t>(OD3)</w:t>
        </w:r>
      </w:hyperlink>
      <w:r>
        <w:t xml:space="preserve"> </w:t>
      </w:r>
      <w:hyperlink r:id="rId14" w:history="1">
        <w:r w:rsidRPr="000C43A1">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5" w:history="1">
        <w:r w:rsidRPr="00375E3B">
          <w:rPr>
            <w:rStyle w:val="Kpr"/>
            <w:rFonts w:ascii="Times New Roman" w:hAnsi="Times New Roman" w:cs="Times New Roman"/>
            <w:sz w:val="24"/>
            <w:szCs w:val="24"/>
          </w:rPr>
          <w:t>(OD3)</w:t>
        </w:r>
      </w:hyperlink>
      <w:r>
        <w:rPr>
          <w:rFonts w:ascii="Times New Roman" w:hAnsi="Times New Roman" w:cs="Times New Roman"/>
          <w:sz w:val="24"/>
          <w:szCs w:val="24"/>
        </w:rPr>
        <w:t xml:space="preserve">. </w:t>
      </w:r>
    </w:p>
    <w:p w14:paraId="2729C7DC" w14:textId="77777777" w:rsidR="00974F4A" w:rsidRDefault="00974F4A" w:rsidP="00974F4A">
      <w:pPr>
        <w:spacing w:line="276" w:lineRule="auto"/>
        <w:jc w:val="both"/>
        <w:rPr>
          <w:rFonts w:ascii="Times New Roman" w:hAnsi="Times New Roman" w:cs="Times New Roman"/>
          <w:sz w:val="24"/>
          <w:szCs w:val="24"/>
        </w:rPr>
      </w:pPr>
    </w:p>
    <w:p w14:paraId="08E519B1" w14:textId="77777777" w:rsidR="00974F4A" w:rsidRDefault="00974F4A" w:rsidP="00974F4A">
      <w:pPr>
        <w:spacing w:line="276" w:lineRule="auto"/>
        <w:jc w:val="both"/>
        <w:rPr>
          <w:rFonts w:ascii="Times New Roman" w:hAnsi="Times New Roman" w:cs="Times New Roman"/>
          <w:sz w:val="24"/>
          <w:szCs w:val="24"/>
        </w:rPr>
      </w:pPr>
    </w:p>
    <w:p w14:paraId="58175BD0" w14:textId="77777777" w:rsidR="00974F4A" w:rsidRDefault="00974F4A" w:rsidP="00974F4A">
      <w:pPr>
        <w:spacing w:line="276" w:lineRule="auto"/>
        <w:jc w:val="both"/>
        <w:rPr>
          <w:rFonts w:ascii="Times New Roman" w:hAnsi="Times New Roman" w:cs="Times New Roman"/>
          <w:sz w:val="24"/>
          <w:szCs w:val="24"/>
        </w:rPr>
      </w:pPr>
    </w:p>
    <w:p w14:paraId="132A2377" w14:textId="77777777" w:rsidR="00974F4A" w:rsidRDefault="00974F4A" w:rsidP="00974F4A">
      <w:pPr>
        <w:spacing w:line="276" w:lineRule="auto"/>
        <w:jc w:val="both"/>
        <w:rPr>
          <w:rFonts w:ascii="Times New Roman" w:hAnsi="Times New Roman" w:cs="Times New Roman"/>
          <w:sz w:val="24"/>
          <w:szCs w:val="24"/>
        </w:rPr>
      </w:pPr>
    </w:p>
    <w:p w14:paraId="529F4B18" w14:textId="77777777" w:rsidR="00974F4A" w:rsidRDefault="00974F4A" w:rsidP="00974F4A">
      <w:pPr>
        <w:spacing w:line="276" w:lineRule="auto"/>
        <w:jc w:val="both"/>
        <w:rPr>
          <w:rFonts w:ascii="Times New Roman" w:hAnsi="Times New Roman" w:cs="Times New Roman"/>
          <w:sz w:val="24"/>
          <w:szCs w:val="24"/>
        </w:rPr>
      </w:pPr>
    </w:p>
    <w:p w14:paraId="4410C0C5" w14:textId="77777777" w:rsidR="00974F4A" w:rsidRPr="00427511" w:rsidRDefault="00974F4A" w:rsidP="00974F4A">
      <w:pPr>
        <w:spacing w:line="276" w:lineRule="auto"/>
        <w:jc w:val="both"/>
        <w:rPr>
          <w:rFonts w:ascii="Times New Roman" w:hAnsi="Times New Roman" w:cs="Times New Roman"/>
          <w:sz w:val="24"/>
          <w:szCs w:val="24"/>
        </w:rPr>
      </w:pPr>
    </w:p>
    <w:p w14:paraId="51C0125E" w14:textId="77777777" w:rsidR="00974F4A" w:rsidRPr="000E47F9" w:rsidRDefault="00974F4A" w:rsidP="00974F4A">
      <w:pPr>
        <w:spacing w:line="276" w:lineRule="auto"/>
        <w:rPr>
          <w:rFonts w:ascii="Times New Roman" w:hAnsi="Times New Roman" w:cs="Times New Roman"/>
          <w:bCs/>
          <w:sz w:val="24"/>
          <w:szCs w:val="24"/>
        </w:rPr>
      </w:pPr>
    </w:p>
    <w:p w14:paraId="508D80F5" w14:textId="77777777" w:rsidR="00974F4A" w:rsidRDefault="00974F4A" w:rsidP="00974F4A">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C.1.2.1. </w:t>
      </w:r>
      <w:r w:rsidRPr="00E2744F">
        <w:rPr>
          <w:rFonts w:ascii="Times New Roman" w:hAnsi="Times New Roman" w:cs="Times New Roman"/>
          <w:sz w:val="24"/>
          <w:szCs w:val="24"/>
        </w:rPr>
        <w:t>Tıp Fakültesi</w:t>
      </w:r>
      <w:r>
        <w:rPr>
          <w:rFonts w:ascii="Times New Roman" w:hAnsi="Times New Roman" w:cs="Times New Roman"/>
          <w:sz w:val="24"/>
          <w:szCs w:val="24"/>
        </w:rPr>
        <w:t>’</w:t>
      </w:r>
      <w:r w:rsidRPr="00E2744F">
        <w:rPr>
          <w:rFonts w:ascii="Times New Roman" w:hAnsi="Times New Roman" w:cs="Times New Roman"/>
          <w:sz w:val="24"/>
          <w:szCs w:val="24"/>
        </w:rPr>
        <w:t>nde BAP birimi tarafından desteklenen projelerin yıllara göre dağılımı</w:t>
      </w:r>
    </w:p>
    <w:p w14:paraId="5F99048E" w14:textId="77777777" w:rsidR="00974F4A" w:rsidRPr="00E2744F" w:rsidRDefault="00974F4A" w:rsidP="00974F4A">
      <w:pPr>
        <w:spacing w:line="276" w:lineRule="auto"/>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494"/>
        <w:gridCol w:w="1177"/>
        <w:gridCol w:w="1284"/>
        <w:gridCol w:w="1419"/>
        <w:gridCol w:w="1283"/>
        <w:gridCol w:w="1284"/>
        <w:gridCol w:w="1121"/>
      </w:tblGrid>
      <w:tr w:rsidR="00974F4A" w14:paraId="1B19656D" w14:textId="77777777" w:rsidTr="00FB3D9D">
        <w:tc>
          <w:tcPr>
            <w:tcW w:w="1494" w:type="dxa"/>
          </w:tcPr>
          <w:p w14:paraId="0C50955A" w14:textId="77777777" w:rsidR="00974F4A" w:rsidRDefault="00974F4A" w:rsidP="00FB3D9D">
            <w:pPr>
              <w:spacing w:line="276" w:lineRule="auto"/>
              <w:jc w:val="center"/>
              <w:rPr>
                <w:rFonts w:ascii="Times New Roman" w:hAnsi="Times New Roman" w:cs="Times New Roman"/>
                <w:b/>
                <w:bCs/>
                <w:sz w:val="24"/>
                <w:szCs w:val="24"/>
              </w:rPr>
            </w:pPr>
          </w:p>
        </w:tc>
        <w:tc>
          <w:tcPr>
            <w:tcW w:w="1177" w:type="dxa"/>
            <w:vAlign w:val="center"/>
          </w:tcPr>
          <w:p w14:paraId="0A7E6867" w14:textId="77777777" w:rsidR="00974F4A" w:rsidRPr="00E2744F" w:rsidRDefault="00974F4A" w:rsidP="00FB3D9D">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2020</w:t>
            </w:r>
          </w:p>
        </w:tc>
        <w:tc>
          <w:tcPr>
            <w:tcW w:w="1284" w:type="dxa"/>
            <w:vAlign w:val="center"/>
          </w:tcPr>
          <w:p w14:paraId="2E77EE91" w14:textId="77777777" w:rsidR="00974F4A" w:rsidRPr="00E2744F" w:rsidRDefault="00974F4A" w:rsidP="00FB3D9D">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2021</w:t>
            </w:r>
          </w:p>
        </w:tc>
        <w:tc>
          <w:tcPr>
            <w:tcW w:w="1419" w:type="dxa"/>
            <w:vAlign w:val="center"/>
          </w:tcPr>
          <w:p w14:paraId="4A07FE87" w14:textId="77777777" w:rsidR="00974F4A" w:rsidRPr="00E2744F" w:rsidRDefault="00974F4A" w:rsidP="00FB3D9D">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2022</w:t>
            </w:r>
          </w:p>
        </w:tc>
        <w:tc>
          <w:tcPr>
            <w:tcW w:w="1283" w:type="dxa"/>
            <w:vAlign w:val="center"/>
          </w:tcPr>
          <w:p w14:paraId="2FBC5052" w14:textId="77777777" w:rsidR="00974F4A" w:rsidRPr="00E2744F" w:rsidRDefault="00974F4A" w:rsidP="00FB3D9D">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2023</w:t>
            </w:r>
          </w:p>
        </w:tc>
        <w:tc>
          <w:tcPr>
            <w:tcW w:w="1284" w:type="dxa"/>
            <w:vAlign w:val="center"/>
          </w:tcPr>
          <w:p w14:paraId="66621402" w14:textId="77777777" w:rsidR="00974F4A" w:rsidRPr="00E2744F" w:rsidRDefault="00974F4A" w:rsidP="00FB3D9D">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2024</w:t>
            </w:r>
          </w:p>
        </w:tc>
        <w:tc>
          <w:tcPr>
            <w:tcW w:w="1121" w:type="dxa"/>
          </w:tcPr>
          <w:p w14:paraId="5BA66FBC" w14:textId="77777777" w:rsidR="00974F4A" w:rsidRPr="00E2744F" w:rsidRDefault="00974F4A" w:rsidP="00FB3D9D">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2025</w:t>
            </w:r>
          </w:p>
        </w:tc>
      </w:tr>
      <w:tr w:rsidR="00974F4A" w14:paraId="31E2723A" w14:textId="77777777" w:rsidTr="00FB3D9D">
        <w:tc>
          <w:tcPr>
            <w:tcW w:w="1494" w:type="dxa"/>
          </w:tcPr>
          <w:p w14:paraId="3854D02E" w14:textId="77777777" w:rsidR="00974F4A" w:rsidRDefault="00974F4A" w:rsidP="00FB3D9D">
            <w:pPr>
              <w:spacing w:line="276" w:lineRule="auto"/>
              <w:jc w:val="center"/>
              <w:rPr>
                <w:rFonts w:ascii="Times New Roman" w:hAnsi="Times New Roman" w:cs="Times New Roman"/>
                <w:b/>
                <w:bCs/>
                <w:sz w:val="24"/>
                <w:szCs w:val="24"/>
              </w:rPr>
            </w:pPr>
            <w:r w:rsidRPr="00DB1023">
              <w:rPr>
                <w:rFonts w:ascii="Times New Roman" w:hAnsi="Times New Roman" w:cs="Times New Roman"/>
                <w:b/>
                <w:bCs/>
                <w:color w:val="000000"/>
                <w:sz w:val="24"/>
                <w:szCs w:val="24"/>
              </w:rPr>
              <w:t>Proje Sayısı</w:t>
            </w:r>
          </w:p>
        </w:tc>
        <w:tc>
          <w:tcPr>
            <w:tcW w:w="1177" w:type="dxa"/>
          </w:tcPr>
          <w:p w14:paraId="28C3366D" w14:textId="77777777" w:rsidR="00974F4A" w:rsidRDefault="00974F4A" w:rsidP="00FB3D9D">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284" w:type="dxa"/>
          </w:tcPr>
          <w:p w14:paraId="640BB289" w14:textId="77777777" w:rsidR="00974F4A" w:rsidRDefault="00974F4A" w:rsidP="00FB3D9D">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419" w:type="dxa"/>
          </w:tcPr>
          <w:p w14:paraId="2FCD21CA" w14:textId="77777777" w:rsidR="00974F4A" w:rsidRDefault="00974F4A" w:rsidP="00FB3D9D">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6</w:t>
            </w:r>
          </w:p>
        </w:tc>
        <w:tc>
          <w:tcPr>
            <w:tcW w:w="1283" w:type="dxa"/>
          </w:tcPr>
          <w:p w14:paraId="6B960B10" w14:textId="77777777" w:rsidR="00974F4A" w:rsidRDefault="00974F4A" w:rsidP="00FB3D9D">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1</w:t>
            </w:r>
          </w:p>
        </w:tc>
        <w:tc>
          <w:tcPr>
            <w:tcW w:w="1284" w:type="dxa"/>
          </w:tcPr>
          <w:p w14:paraId="763345FE" w14:textId="77777777" w:rsidR="00974F4A" w:rsidRDefault="00974F4A" w:rsidP="00FB3D9D">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121" w:type="dxa"/>
          </w:tcPr>
          <w:p w14:paraId="281111BE" w14:textId="77777777" w:rsidR="00974F4A" w:rsidRPr="00DB1023" w:rsidRDefault="00974F4A" w:rsidP="00FB3D9D">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974F4A" w14:paraId="4E2C2714" w14:textId="77777777" w:rsidTr="00FB3D9D">
        <w:tc>
          <w:tcPr>
            <w:tcW w:w="1494" w:type="dxa"/>
          </w:tcPr>
          <w:p w14:paraId="5744EA7E" w14:textId="77777777" w:rsidR="00974F4A" w:rsidRDefault="00974F4A" w:rsidP="00FB3D9D">
            <w:pPr>
              <w:spacing w:line="276" w:lineRule="auto"/>
              <w:jc w:val="center"/>
              <w:rPr>
                <w:rFonts w:ascii="Times New Roman" w:hAnsi="Times New Roman" w:cs="Times New Roman"/>
                <w:b/>
                <w:bCs/>
                <w:sz w:val="24"/>
                <w:szCs w:val="24"/>
              </w:rPr>
            </w:pPr>
            <w:r w:rsidRPr="00DB1023">
              <w:rPr>
                <w:rFonts w:ascii="Times New Roman" w:hAnsi="Times New Roman" w:cs="Times New Roman"/>
                <w:b/>
                <w:bCs/>
                <w:color w:val="000000"/>
                <w:sz w:val="24"/>
                <w:szCs w:val="24"/>
              </w:rPr>
              <w:t>Tutarı (TL)</w:t>
            </w:r>
          </w:p>
        </w:tc>
        <w:tc>
          <w:tcPr>
            <w:tcW w:w="1177" w:type="dxa"/>
          </w:tcPr>
          <w:p w14:paraId="09E4D24C" w14:textId="77777777" w:rsidR="00974F4A" w:rsidRPr="00E2744F" w:rsidRDefault="00974F4A" w:rsidP="00FB3D9D">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30.000</w:t>
            </w:r>
          </w:p>
        </w:tc>
        <w:tc>
          <w:tcPr>
            <w:tcW w:w="1284" w:type="dxa"/>
          </w:tcPr>
          <w:p w14:paraId="2A645E04" w14:textId="77777777" w:rsidR="00974F4A" w:rsidRPr="00E2744F" w:rsidRDefault="00974F4A" w:rsidP="00FB3D9D">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37.794</w:t>
            </w:r>
          </w:p>
        </w:tc>
        <w:tc>
          <w:tcPr>
            <w:tcW w:w="1419" w:type="dxa"/>
          </w:tcPr>
          <w:p w14:paraId="67777FF7" w14:textId="77777777" w:rsidR="00974F4A" w:rsidRPr="00E2744F" w:rsidRDefault="00974F4A" w:rsidP="00FB3D9D">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149.896</w:t>
            </w:r>
          </w:p>
        </w:tc>
        <w:tc>
          <w:tcPr>
            <w:tcW w:w="1283" w:type="dxa"/>
          </w:tcPr>
          <w:p w14:paraId="6E750FA1" w14:textId="77777777" w:rsidR="00974F4A" w:rsidRPr="00E2744F" w:rsidRDefault="00974F4A" w:rsidP="00FB3D9D">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14.430</w:t>
            </w:r>
          </w:p>
        </w:tc>
        <w:tc>
          <w:tcPr>
            <w:tcW w:w="1284" w:type="dxa"/>
          </w:tcPr>
          <w:p w14:paraId="1BE578B8" w14:textId="77777777" w:rsidR="00974F4A" w:rsidRPr="00E2744F" w:rsidRDefault="00974F4A" w:rsidP="00FB3D9D">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59.948</w:t>
            </w:r>
          </w:p>
        </w:tc>
        <w:tc>
          <w:tcPr>
            <w:tcW w:w="1121" w:type="dxa"/>
          </w:tcPr>
          <w:p w14:paraId="4D54ED9B" w14:textId="77777777" w:rsidR="00974F4A" w:rsidRPr="00E2744F" w:rsidRDefault="00974F4A" w:rsidP="00FB3D9D">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49.968</w:t>
            </w:r>
          </w:p>
        </w:tc>
      </w:tr>
    </w:tbl>
    <w:p w14:paraId="0EE406F5" w14:textId="77777777" w:rsidR="00974F4A" w:rsidRDefault="00974F4A" w:rsidP="00974F4A">
      <w:pPr>
        <w:spacing w:line="276" w:lineRule="auto"/>
        <w:rPr>
          <w:rFonts w:ascii="Times New Roman" w:hAnsi="Times New Roman" w:cs="Times New Roman"/>
          <w:b/>
          <w:bCs/>
          <w:sz w:val="24"/>
          <w:szCs w:val="24"/>
        </w:rPr>
      </w:pPr>
    </w:p>
    <w:p w14:paraId="5CEB8C91" w14:textId="77777777" w:rsidR="00974F4A" w:rsidRDefault="00974F4A" w:rsidP="00974F4A">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C.1.2.2. </w:t>
      </w:r>
      <w:r w:rsidRPr="00375E3B">
        <w:rPr>
          <w:rFonts w:ascii="Times New Roman" w:hAnsi="Times New Roman" w:cs="Times New Roman"/>
          <w:sz w:val="24"/>
          <w:szCs w:val="24"/>
        </w:rPr>
        <w:t>Tıp Fakültesi</w:t>
      </w:r>
      <w:r>
        <w:rPr>
          <w:rFonts w:ascii="Times New Roman" w:hAnsi="Times New Roman" w:cs="Times New Roman"/>
          <w:sz w:val="24"/>
          <w:szCs w:val="24"/>
        </w:rPr>
        <w:t>’</w:t>
      </w:r>
      <w:r w:rsidRPr="00375E3B">
        <w:rPr>
          <w:rFonts w:ascii="Times New Roman" w:hAnsi="Times New Roman" w:cs="Times New Roman"/>
          <w:sz w:val="24"/>
          <w:szCs w:val="24"/>
        </w:rPr>
        <w:t>nde 202</w:t>
      </w:r>
      <w:r>
        <w:rPr>
          <w:rFonts w:ascii="Times New Roman" w:hAnsi="Times New Roman" w:cs="Times New Roman"/>
          <w:sz w:val="24"/>
          <w:szCs w:val="24"/>
        </w:rPr>
        <w:t>5</w:t>
      </w:r>
      <w:r w:rsidRPr="00375E3B">
        <w:rPr>
          <w:rFonts w:ascii="Times New Roman" w:hAnsi="Times New Roman" w:cs="Times New Roman"/>
          <w:sz w:val="24"/>
          <w:szCs w:val="24"/>
        </w:rPr>
        <w:t xml:space="preserve"> yılında BAP bünyesinde </w:t>
      </w:r>
      <w:r>
        <w:rPr>
          <w:rFonts w:ascii="Times New Roman" w:hAnsi="Times New Roman" w:cs="Times New Roman"/>
          <w:sz w:val="24"/>
          <w:szCs w:val="24"/>
        </w:rPr>
        <w:t>tamamlanan veya devam eden</w:t>
      </w:r>
      <w:r w:rsidRPr="00375E3B">
        <w:rPr>
          <w:rFonts w:ascii="Times New Roman" w:hAnsi="Times New Roman" w:cs="Times New Roman"/>
          <w:sz w:val="24"/>
          <w:szCs w:val="24"/>
        </w:rPr>
        <w:t xml:space="preserve"> projeler</w:t>
      </w:r>
    </w:p>
    <w:p w14:paraId="537C6CEB" w14:textId="77777777" w:rsidR="00974F4A" w:rsidRDefault="00974F4A" w:rsidP="00974F4A">
      <w:pPr>
        <w:spacing w:line="276" w:lineRule="auto"/>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265"/>
        <w:gridCol w:w="2265"/>
        <w:gridCol w:w="2266"/>
        <w:gridCol w:w="2266"/>
      </w:tblGrid>
      <w:tr w:rsidR="00974F4A" w14:paraId="74BC83C5" w14:textId="77777777" w:rsidTr="00FB3D9D">
        <w:tc>
          <w:tcPr>
            <w:tcW w:w="2265" w:type="dxa"/>
          </w:tcPr>
          <w:p w14:paraId="676B4FD5" w14:textId="77777777" w:rsidR="00974F4A" w:rsidRDefault="00974F4A" w:rsidP="00FB3D9D">
            <w:pPr>
              <w:spacing w:line="276" w:lineRule="auto"/>
              <w:rPr>
                <w:rFonts w:ascii="Times New Roman" w:hAnsi="Times New Roman" w:cs="Times New Roman"/>
                <w:b/>
                <w:bCs/>
                <w:sz w:val="24"/>
                <w:szCs w:val="24"/>
              </w:rPr>
            </w:pPr>
            <w:r>
              <w:rPr>
                <w:rFonts w:ascii="Times New Roman" w:hAnsi="Times New Roman" w:cs="Times New Roman"/>
                <w:b/>
                <w:bCs/>
                <w:sz w:val="24"/>
                <w:szCs w:val="24"/>
              </w:rPr>
              <w:t>Proje Türü</w:t>
            </w:r>
          </w:p>
        </w:tc>
        <w:tc>
          <w:tcPr>
            <w:tcW w:w="2265" w:type="dxa"/>
          </w:tcPr>
          <w:p w14:paraId="1AE27DC4" w14:textId="77777777" w:rsidR="00974F4A" w:rsidRDefault="00974F4A" w:rsidP="00FB3D9D">
            <w:pPr>
              <w:spacing w:line="276" w:lineRule="auto"/>
              <w:rPr>
                <w:rFonts w:ascii="Times New Roman" w:hAnsi="Times New Roman" w:cs="Times New Roman"/>
                <w:b/>
                <w:bCs/>
                <w:sz w:val="24"/>
                <w:szCs w:val="24"/>
              </w:rPr>
            </w:pPr>
            <w:r>
              <w:rPr>
                <w:rFonts w:ascii="Times New Roman" w:hAnsi="Times New Roman" w:cs="Times New Roman"/>
                <w:b/>
                <w:bCs/>
                <w:sz w:val="24"/>
                <w:szCs w:val="24"/>
              </w:rPr>
              <w:t>Birim</w:t>
            </w:r>
          </w:p>
        </w:tc>
        <w:tc>
          <w:tcPr>
            <w:tcW w:w="2266" w:type="dxa"/>
          </w:tcPr>
          <w:p w14:paraId="7DFF8471" w14:textId="77777777" w:rsidR="00974F4A" w:rsidRDefault="00974F4A" w:rsidP="00FB3D9D">
            <w:pPr>
              <w:spacing w:line="276" w:lineRule="auto"/>
              <w:rPr>
                <w:rFonts w:ascii="Times New Roman" w:hAnsi="Times New Roman" w:cs="Times New Roman"/>
                <w:b/>
                <w:bCs/>
                <w:sz w:val="24"/>
                <w:szCs w:val="24"/>
              </w:rPr>
            </w:pPr>
            <w:r>
              <w:rPr>
                <w:rFonts w:ascii="Times New Roman" w:hAnsi="Times New Roman" w:cs="Times New Roman"/>
                <w:b/>
                <w:bCs/>
                <w:sz w:val="24"/>
                <w:szCs w:val="24"/>
              </w:rPr>
              <w:t>Yıl</w:t>
            </w:r>
          </w:p>
        </w:tc>
        <w:tc>
          <w:tcPr>
            <w:tcW w:w="2266" w:type="dxa"/>
          </w:tcPr>
          <w:p w14:paraId="4E88E4C0" w14:textId="77777777" w:rsidR="00974F4A" w:rsidRDefault="00974F4A" w:rsidP="00FB3D9D">
            <w:pPr>
              <w:spacing w:line="276" w:lineRule="auto"/>
              <w:rPr>
                <w:rFonts w:ascii="Times New Roman" w:hAnsi="Times New Roman" w:cs="Times New Roman"/>
                <w:b/>
                <w:bCs/>
                <w:sz w:val="24"/>
                <w:szCs w:val="24"/>
              </w:rPr>
            </w:pPr>
            <w:r>
              <w:rPr>
                <w:rFonts w:ascii="Times New Roman" w:hAnsi="Times New Roman" w:cs="Times New Roman"/>
                <w:b/>
                <w:bCs/>
                <w:sz w:val="24"/>
                <w:szCs w:val="24"/>
              </w:rPr>
              <w:t>Proje Sayısı</w:t>
            </w:r>
          </w:p>
        </w:tc>
      </w:tr>
      <w:tr w:rsidR="00974F4A" w14:paraId="477F5A09" w14:textId="77777777" w:rsidTr="00FB3D9D">
        <w:tc>
          <w:tcPr>
            <w:tcW w:w="2265" w:type="dxa"/>
          </w:tcPr>
          <w:p w14:paraId="7F181D97" w14:textId="77777777" w:rsidR="00974F4A" w:rsidRPr="00375E3B" w:rsidRDefault="00974F4A" w:rsidP="00FB3D9D">
            <w:pPr>
              <w:spacing w:line="276" w:lineRule="auto"/>
              <w:rPr>
                <w:rFonts w:ascii="Times New Roman" w:hAnsi="Times New Roman" w:cs="Times New Roman"/>
                <w:sz w:val="24"/>
                <w:szCs w:val="24"/>
              </w:rPr>
            </w:pPr>
            <w:r w:rsidRPr="00375E3B">
              <w:rPr>
                <w:rFonts w:ascii="Times New Roman" w:hAnsi="Times New Roman" w:cs="Times New Roman"/>
                <w:sz w:val="24"/>
                <w:szCs w:val="24"/>
              </w:rPr>
              <w:t>BAP (Münferit)</w:t>
            </w:r>
          </w:p>
        </w:tc>
        <w:tc>
          <w:tcPr>
            <w:tcW w:w="2265" w:type="dxa"/>
          </w:tcPr>
          <w:p w14:paraId="5B3421F7" w14:textId="77777777" w:rsidR="00974F4A" w:rsidRPr="00375E3B" w:rsidRDefault="00974F4A" w:rsidP="00FB3D9D">
            <w:pPr>
              <w:spacing w:line="276" w:lineRule="auto"/>
              <w:rPr>
                <w:rFonts w:ascii="Times New Roman" w:hAnsi="Times New Roman" w:cs="Times New Roman"/>
                <w:sz w:val="24"/>
                <w:szCs w:val="24"/>
              </w:rPr>
            </w:pPr>
            <w:r>
              <w:rPr>
                <w:rFonts w:ascii="Times New Roman" w:hAnsi="Times New Roman" w:cs="Times New Roman"/>
                <w:sz w:val="24"/>
                <w:szCs w:val="24"/>
              </w:rPr>
              <w:t>Tıp Fakültesi</w:t>
            </w:r>
          </w:p>
        </w:tc>
        <w:tc>
          <w:tcPr>
            <w:tcW w:w="2266" w:type="dxa"/>
          </w:tcPr>
          <w:p w14:paraId="7A07E129" w14:textId="77777777" w:rsidR="00974F4A" w:rsidRPr="00375E3B" w:rsidRDefault="00974F4A" w:rsidP="00FB3D9D">
            <w:pPr>
              <w:spacing w:line="276" w:lineRule="auto"/>
              <w:rPr>
                <w:rFonts w:ascii="Times New Roman" w:hAnsi="Times New Roman" w:cs="Times New Roman"/>
                <w:sz w:val="24"/>
                <w:szCs w:val="24"/>
              </w:rPr>
            </w:pPr>
            <w:r w:rsidRPr="00375E3B">
              <w:rPr>
                <w:rFonts w:ascii="Times New Roman" w:hAnsi="Times New Roman" w:cs="Times New Roman"/>
                <w:sz w:val="24"/>
                <w:szCs w:val="24"/>
              </w:rPr>
              <w:t>202</w:t>
            </w:r>
            <w:r>
              <w:rPr>
                <w:rFonts w:ascii="Times New Roman" w:hAnsi="Times New Roman" w:cs="Times New Roman"/>
                <w:sz w:val="24"/>
                <w:szCs w:val="24"/>
              </w:rPr>
              <w:t>5</w:t>
            </w:r>
          </w:p>
        </w:tc>
        <w:tc>
          <w:tcPr>
            <w:tcW w:w="2266" w:type="dxa"/>
          </w:tcPr>
          <w:p w14:paraId="1B55D955" w14:textId="77777777" w:rsidR="00974F4A" w:rsidRPr="00375E3B" w:rsidRDefault="00974F4A" w:rsidP="00FB3D9D">
            <w:pPr>
              <w:spacing w:line="276" w:lineRule="auto"/>
              <w:rPr>
                <w:rFonts w:ascii="Times New Roman" w:hAnsi="Times New Roman" w:cs="Times New Roman"/>
                <w:sz w:val="24"/>
                <w:szCs w:val="24"/>
              </w:rPr>
            </w:pPr>
            <w:r w:rsidRPr="00375E3B">
              <w:rPr>
                <w:rFonts w:ascii="Times New Roman" w:hAnsi="Times New Roman" w:cs="Times New Roman"/>
                <w:sz w:val="24"/>
                <w:szCs w:val="24"/>
              </w:rPr>
              <w:t>1</w:t>
            </w:r>
            <w:r>
              <w:rPr>
                <w:rFonts w:ascii="Times New Roman" w:hAnsi="Times New Roman" w:cs="Times New Roman"/>
                <w:sz w:val="24"/>
                <w:szCs w:val="24"/>
              </w:rPr>
              <w:t xml:space="preserve"> (devam eden)</w:t>
            </w:r>
          </w:p>
        </w:tc>
      </w:tr>
    </w:tbl>
    <w:p w14:paraId="7BADE208" w14:textId="77777777" w:rsidR="00974F4A" w:rsidRDefault="00974F4A" w:rsidP="00974F4A">
      <w:pPr>
        <w:spacing w:line="276" w:lineRule="auto"/>
        <w:rPr>
          <w:rFonts w:ascii="Times New Roman" w:hAnsi="Times New Roman" w:cs="Times New Roman"/>
          <w:b/>
          <w:bCs/>
          <w:sz w:val="24"/>
          <w:szCs w:val="24"/>
        </w:rPr>
      </w:pPr>
    </w:p>
    <w:p w14:paraId="58C55A25" w14:textId="77777777" w:rsidR="00974F4A" w:rsidRDefault="00974F4A" w:rsidP="00974F4A">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C.1.2.3. </w:t>
      </w:r>
      <w:r w:rsidRPr="00C44ABB">
        <w:rPr>
          <w:rFonts w:ascii="Times New Roman" w:hAnsi="Times New Roman" w:cs="Times New Roman"/>
          <w:sz w:val="24"/>
          <w:szCs w:val="24"/>
        </w:rPr>
        <w:t>Tıp Fakültesi’nde 202</w:t>
      </w:r>
      <w:r>
        <w:rPr>
          <w:rFonts w:ascii="Times New Roman" w:hAnsi="Times New Roman" w:cs="Times New Roman"/>
          <w:sz w:val="24"/>
          <w:szCs w:val="24"/>
        </w:rPr>
        <w:t>5</w:t>
      </w:r>
      <w:r w:rsidRPr="00C44ABB">
        <w:rPr>
          <w:rFonts w:ascii="Times New Roman" w:hAnsi="Times New Roman" w:cs="Times New Roman"/>
          <w:sz w:val="24"/>
          <w:szCs w:val="24"/>
        </w:rPr>
        <w:t xml:space="preserve"> yılında biten ve</w:t>
      </w:r>
      <w:r>
        <w:rPr>
          <w:rFonts w:ascii="Times New Roman" w:hAnsi="Times New Roman" w:cs="Times New Roman"/>
          <w:sz w:val="24"/>
          <w:szCs w:val="24"/>
        </w:rPr>
        <w:t>ya</w:t>
      </w:r>
      <w:r w:rsidRPr="00C44ABB">
        <w:rPr>
          <w:rFonts w:ascii="Times New Roman" w:hAnsi="Times New Roman" w:cs="Times New Roman"/>
          <w:sz w:val="24"/>
          <w:szCs w:val="24"/>
        </w:rPr>
        <w:t xml:space="preserve"> devam eden dış kaynaklı projeler</w:t>
      </w:r>
    </w:p>
    <w:p w14:paraId="2620266B" w14:textId="77777777" w:rsidR="00974F4A" w:rsidRDefault="00974F4A" w:rsidP="00974F4A">
      <w:pPr>
        <w:spacing w:line="276" w:lineRule="auto"/>
        <w:rPr>
          <w:rFonts w:ascii="Times New Roman" w:hAnsi="Times New Roman" w:cs="Times New Roman"/>
          <w:b/>
          <w:bCs/>
          <w:sz w:val="24"/>
          <w:szCs w:val="24"/>
        </w:rPr>
      </w:pPr>
    </w:p>
    <w:tbl>
      <w:tblPr>
        <w:tblStyle w:val="TabloKlavuzu"/>
        <w:tblW w:w="0" w:type="auto"/>
        <w:tblLook w:val="04A0" w:firstRow="1" w:lastRow="0" w:firstColumn="1" w:lastColumn="0" w:noHBand="0" w:noVBand="1"/>
      </w:tblPr>
      <w:tblGrid>
        <w:gridCol w:w="4531"/>
        <w:gridCol w:w="4531"/>
      </w:tblGrid>
      <w:tr w:rsidR="00974F4A" w14:paraId="31CF3904" w14:textId="77777777" w:rsidTr="00FB3D9D">
        <w:tc>
          <w:tcPr>
            <w:tcW w:w="4531" w:type="dxa"/>
          </w:tcPr>
          <w:p w14:paraId="3A6E9CB4" w14:textId="77777777" w:rsidR="00974F4A" w:rsidRDefault="00974F4A" w:rsidP="00FB3D9D">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Proje Türü</w:t>
            </w:r>
          </w:p>
        </w:tc>
        <w:tc>
          <w:tcPr>
            <w:tcW w:w="4531" w:type="dxa"/>
          </w:tcPr>
          <w:p w14:paraId="407E8A52" w14:textId="77777777" w:rsidR="00974F4A" w:rsidRDefault="00974F4A" w:rsidP="00FB3D9D">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2025</w:t>
            </w:r>
          </w:p>
          <w:p w14:paraId="518D38F7" w14:textId="77777777" w:rsidR="00974F4A" w:rsidRDefault="00974F4A" w:rsidP="00FB3D9D">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Biten / Devam eden</w:t>
            </w:r>
          </w:p>
        </w:tc>
      </w:tr>
      <w:tr w:rsidR="00974F4A" w14:paraId="481FC0DB" w14:textId="77777777" w:rsidTr="00FB3D9D">
        <w:tc>
          <w:tcPr>
            <w:tcW w:w="4531" w:type="dxa"/>
          </w:tcPr>
          <w:p w14:paraId="75CB2DC2" w14:textId="77777777" w:rsidR="00974F4A" w:rsidRPr="00C44ABB" w:rsidRDefault="00974F4A" w:rsidP="00FB3D9D">
            <w:pPr>
              <w:spacing w:line="276" w:lineRule="auto"/>
              <w:jc w:val="center"/>
              <w:rPr>
                <w:rFonts w:ascii="Times New Roman" w:hAnsi="Times New Roman" w:cs="Times New Roman"/>
                <w:sz w:val="24"/>
                <w:szCs w:val="24"/>
              </w:rPr>
            </w:pPr>
            <w:r w:rsidRPr="00C44ABB">
              <w:rPr>
                <w:rFonts w:ascii="Times New Roman" w:hAnsi="Times New Roman" w:cs="Times New Roman"/>
                <w:sz w:val="24"/>
                <w:szCs w:val="24"/>
              </w:rPr>
              <w:t>TÜBİTAK, TÜSEB, KOSGEB vs.</w:t>
            </w:r>
          </w:p>
        </w:tc>
        <w:tc>
          <w:tcPr>
            <w:tcW w:w="4531" w:type="dxa"/>
          </w:tcPr>
          <w:p w14:paraId="0EA76D7B" w14:textId="77777777" w:rsidR="00974F4A" w:rsidRPr="00C44ABB" w:rsidRDefault="00974F4A" w:rsidP="00FB3D9D">
            <w:pPr>
              <w:spacing w:line="276" w:lineRule="auto"/>
              <w:jc w:val="center"/>
              <w:rPr>
                <w:rFonts w:ascii="Times New Roman" w:hAnsi="Times New Roman" w:cs="Times New Roman"/>
                <w:sz w:val="24"/>
                <w:szCs w:val="24"/>
              </w:rPr>
            </w:pPr>
            <w:r>
              <w:rPr>
                <w:rFonts w:ascii="Times New Roman" w:hAnsi="Times New Roman" w:cs="Times New Roman"/>
                <w:sz w:val="24"/>
                <w:szCs w:val="24"/>
              </w:rPr>
              <w:t>4 / 2</w:t>
            </w:r>
          </w:p>
        </w:tc>
      </w:tr>
    </w:tbl>
    <w:p w14:paraId="05365BBE" w14:textId="77777777" w:rsidR="00974F4A" w:rsidRDefault="00974F4A" w:rsidP="00974F4A">
      <w:pPr>
        <w:spacing w:line="276" w:lineRule="auto"/>
        <w:rPr>
          <w:rFonts w:ascii="Times New Roman" w:hAnsi="Times New Roman" w:cs="Times New Roman"/>
          <w:b/>
          <w:bCs/>
          <w:sz w:val="24"/>
          <w:szCs w:val="24"/>
        </w:rPr>
      </w:pPr>
    </w:p>
    <w:p w14:paraId="116A34C2" w14:textId="77777777" w:rsidR="00974F4A" w:rsidRPr="008E1C7A" w:rsidRDefault="00974F4A" w:rsidP="00974F4A">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8E1C7A">
        <w:rPr>
          <w:rFonts w:ascii="Times New Roman" w:hAnsi="Times New Roman" w:cs="Times New Roman"/>
          <w:sz w:val="24"/>
          <w:szCs w:val="24"/>
        </w:rPr>
        <w:t>Kurum araştırma ve geliştirme kaynaklarını araştırma stratejisi ve birimler arası dengeyi gözeterek yönetmektedir (3).</w:t>
      </w:r>
    </w:p>
    <w:p w14:paraId="3276BAD0" w14:textId="77777777" w:rsidR="00974F4A" w:rsidRPr="000E47F9" w:rsidRDefault="00974F4A" w:rsidP="00974F4A">
      <w:pPr>
        <w:rPr>
          <w:rFonts w:ascii="Times New Roman" w:hAnsi="Times New Roman" w:cs="Times New Roman"/>
          <w:sz w:val="24"/>
          <w:szCs w:val="24"/>
        </w:rPr>
      </w:pPr>
    </w:p>
    <w:p w14:paraId="0FE98A38" w14:textId="77777777" w:rsidR="00974F4A" w:rsidRDefault="00974F4A" w:rsidP="00974F4A">
      <w:pPr>
        <w:rPr>
          <w:rFonts w:ascii="Times New Roman" w:hAnsi="Times New Roman" w:cs="Times New Roman"/>
          <w:b/>
          <w:bCs/>
          <w:sz w:val="24"/>
          <w:szCs w:val="24"/>
        </w:rPr>
      </w:pPr>
      <w:r w:rsidRPr="00C228A0">
        <w:rPr>
          <w:rFonts w:ascii="Times New Roman" w:hAnsi="Times New Roman" w:cs="Times New Roman"/>
          <w:b/>
          <w:sz w:val="24"/>
          <w:szCs w:val="24"/>
        </w:rPr>
        <w:t>C.1.3.</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Doktora Programları </w:t>
      </w:r>
      <w:r>
        <w:rPr>
          <w:rFonts w:ascii="Times New Roman" w:hAnsi="Times New Roman" w:cs="Times New Roman"/>
          <w:b/>
          <w:bCs/>
          <w:sz w:val="24"/>
          <w:szCs w:val="24"/>
        </w:rPr>
        <w:t>v</w:t>
      </w:r>
      <w:r w:rsidRPr="00B17876">
        <w:rPr>
          <w:rFonts w:ascii="Times New Roman" w:hAnsi="Times New Roman" w:cs="Times New Roman"/>
          <w:b/>
          <w:bCs/>
          <w:sz w:val="24"/>
          <w:szCs w:val="24"/>
        </w:rPr>
        <w:t>e Doktora Sonrası İmkanlar</w:t>
      </w:r>
    </w:p>
    <w:p w14:paraId="0D6832DB" w14:textId="77777777" w:rsidR="00974F4A" w:rsidRDefault="00974F4A" w:rsidP="00974F4A">
      <w:pPr>
        <w:spacing w:line="276" w:lineRule="auto"/>
        <w:ind w:firstLine="708"/>
        <w:jc w:val="both"/>
        <w:rPr>
          <w:rFonts w:ascii="Times New Roman" w:hAnsi="Times New Roman" w:cs="Times New Roman"/>
          <w:sz w:val="24"/>
          <w:szCs w:val="24"/>
        </w:rPr>
      </w:pPr>
    </w:p>
    <w:p w14:paraId="7173AAFC" w14:textId="77777777" w:rsidR="00974F4A" w:rsidRDefault="00974F4A" w:rsidP="00974F4A">
      <w:pPr>
        <w:spacing w:line="276" w:lineRule="auto"/>
        <w:jc w:val="both"/>
      </w:pPr>
      <w:r w:rsidRPr="001E79D6">
        <w:rPr>
          <w:rFonts w:ascii="Times New Roman" w:hAnsi="Times New Roman" w:cs="Times New Roman"/>
          <w:sz w:val="24"/>
          <w:szCs w:val="24"/>
        </w:rPr>
        <w:t>Siirt Üniversitesi Tıp Fakültesi’nde henüz aktif bir doktora programı bulunmamaktadır. Ancak akademik kadronun güçlendirilmesi ve fiziki altyapının yeterli hale gelmesiyle birlikte doktora programlarının açılması hedeflenmektedir. Bu doğrultuda, doktora ve doktora sonrası eğitim süreçlerine yönelik hazırlık çalışmaları planlama aşamasında sürdürülmektedir.</w:t>
      </w:r>
      <w:r>
        <w:rPr>
          <w:rFonts w:ascii="Times New Roman" w:hAnsi="Times New Roman" w:cs="Times New Roman"/>
          <w:sz w:val="24"/>
          <w:szCs w:val="24"/>
        </w:rPr>
        <w:t xml:space="preserve"> </w:t>
      </w:r>
      <w:r w:rsidRPr="001E79D6">
        <w:rPr>
          <w:rFonts w:ascii="Times New Roman" w:hAnsi="Times New Roman" w:cs="Times New Roman"/>
          <w:sz w:val="24"/>
          <w:szCs w:val="24"/>
        </w:rPr>
        <w:t>Bu kapsamda fakültemizde, kalite güvencesi ve sürekli iyileştirme anlayışı çerçevesinde Tıp Fakültesi Akreditasyon ve Öz Değerlendirme Kurulu oluşturulmuştur</w:t>
      </w:r>
      <w:r>
        <w:rPr>
          <w:rFonts w:ascii="Times New Roman" w:hAnsi="Times New Roman" w:cs="Times New Roman"/>
          <w:sz w:val="24"/>
          <w:szCs w:val="24"/>
        </w:rPr>
        <w:t xml:space="preserve"> </w:t>
      </w:r>
      <w:hyperlink r:id="rId16" w:history="1">
        <w:r w:rsidRPr="00D602EB">
          <w:rPr>
            <w:rStyle w:val="Kpr"/>
            <w:rFonts w:ascii="Times New Roman" w:hAnsi="Times New Roman" w:cs="Times New Roman"/>
            <w:sz w:val="24"/>
            <w:szCs w:val="24"/>
          </w:rPr>
          <w:t>(OD2).</w:t>
        </w:r>
      </w:hyperlink>
      <w:r>
        <w:t xml:space="preserve"> </w:t>
      </w:r>
    </w:p>
    <w:p w14:paraId="7D7384EC" w14:textId="77777777" w:rsidR="00974F4A" w:rsidRDefault="00974F4A" w:rsidP="00974F4A">
      <w:pPr>
        <w:spacing w:line="276" w:lineRule="auto"/>
        <w:jc w:val="both"/>
      </w:pPr>
    </w:p>
    <w:p w14:paraId="53BF49D8" w14:textId="77777777" w:rsidR="00974F4A" w:rsidRPr="00B408CB" w:rsidRDefault="00974F4A" w:rsidP="00974F4A">
      <w:pPr>
        <w:spacing w:line="276" w:lineRule="auto"/>
        <w:jc w:val="both"/>
        <w:rPr>
          <w:rFonts w:ascii="Times New Roman" w:hAnsi="Times New Roman" w:cs="Times New Roman"/>
          <w:sz w:val="24"/>
          <w:szCs w:val="24"/>
        </w:rPr>
      </w:pPr>
      <w:r>
        <w:rPr>
          <w:rFonts w:ascii="Times New Roman" w:hAnsi="Times New Roman" w:cs="Times New Roman"/>
          <w:sz w:val="24"/>
          <w:szCs w:val="24"/>
        </w:rPr>
        <w:t>F</w:t>
      </w:r>
      <w:r w:rsidRPr="001E79D6">
        <w:rPr>
          <w:rFonts w:ascii="Times New Roman" w:hAnsi="Times New Roman" w:cs="Times New Roman"/>
          <w:sz w:val="24"/>
          <w:szCs w:val="24"/>
        </w:rPr>
        <w:t>akültemiz, üniversite bünyesinde faaliyet gösteren Doktora Sonrası Araştırma Programı (DOSAP) koordinatörlüğü ile uyumlu bir şekilde hareket etmekte olup</w:t>
      </w:r>
      <w:r>
        <w:rPr>
          <w:rFonts w:ascii="Times New Roman" w:hAnsi="Times New Roman" w:cs="Times New Roman"/>
          <w:sz w:val="24"/>
          <w:szCs w:val="24"/>
        </w:rPr>
        <w:t xml:space="preserve"> </w:t>
      </w:r>
      <w:hyperlink r:id="rId17" w:history="1">
        <w:r w:rsidRPr="00B408CB">
          <w:rPr>
            <w:rStyle w:val="Kpr"/>
            <w:rFonts w:ascii="Times New Roman" w:hAnsi="Times New Roman" w:cs="Times New Roman"/>
            <w:sz w:val="24"/>
            <w:szCs w:val="24"/>
          </w:rPr>
          <w:t>(OD3)</w:t>
        </w:r>
      </w:hyperlink>
      <w:r>
        <w:rPr>
          <w:rFonts w:ascii="Times New Roman" w:hAnsi="Times New Roman" w:cs="Times New Roman"/>
          <w:sz w:val="24"/>
          <w:szCs w:val="24"/>
        </w:rPr>
        <w:t>,</w:t>
      </w:r>
      <w:r w:rsidRPr="00B408CB">
        <w:rPr>
          <w:rFonts w:ascii="Times New Roman" w:hAnsi="Times New Roman" w:cs="Times New Roman"/>
          <w:sz w:val="24"/>
          <w:szCs w:val="24"/>
        </w:rPr>
        <w:t xml:space="preserve"> </w:t>
      </w:r>
      <w:r w:rsidRPr="001E79D6">
        <w:rPr>
          <w:rFonts w:ascii="Times New Roman" w:hAnsi="Times New Roman" w:cs="Times New Roman"/>
          <w:sz w:val="24"/>
          <w:szCs w:val="24"/>
        </w:rPr>
        <w:t>doktora sonrası araştırmacıların alanlarında uzman öğretim üyeleriyle ortak araştırmalar yürütmesini ve bilimsel etkileşimin artırılmasını desteklemektedir</w:t>
      </w:r>
      <w:r>
        <w:rPr>
          <w:rFonts w:ascii="Times New Roman" w:hAnsi="Times New Roman" w:cs="Times New Roman"/>
          <w:sz w:val="24"/>
          <w:szCs w:val="24"/>
        </w:rPr>
        <w:t xml:space="preserve"> </w:t>
      </w:r>
      <w:hyperlink r:id="rId18" w:history="1">
        <w:r w:rsidRPr="00D94958">
          <w:rPr>
            <w:rStyle w:val="Kpr"/>
            <w:rFonts w:ascii="Times New Roman" w:hAnsi="Times New Roman" w:cs="Times New Roman"/>
            <w:sz w:val="24"/>
            <w:szCs w:val="24"/>
          </w:rPr>
          <w:t>(OD3)</w:t>
        </w:r>
      </w:hyperlink>
      <w:r>
        <w:rPr>
          <w:rFonts w:ascii="Times New Roman" w:hAnsi="Times New Roman" w:cs="Times New Roman"/>
          <w:sz w:val="24"/>
          <w:szCs w:val="24"/>
        </w:rPr>
        <w:t xml:space="preserve">. </w:t>
      </w:r>
      <w:r w:rsidRPr="001E79D6">
        <w:rPr>
          <w:rFonts w:ascii="Times New Roman" w:hAnsi="Times New Roman" w:cs="Times New Roman"/>
          <w:sz w:val="24"/>
          <w:szCs w:val="24"/>
        </w:rPr>
        <w:t>Bu çerçevede, 2025 yılı içerisinde fakültemiz bünyesinden bir öğretim üyesinin TÜBİTAK destekli DOSAP programı kapsamında yurt dışında doktora sonrası araştırma faaliyetlerine katılımı sağlanmış; bu tür faaliyetlerin fakültemizin araştırma kapasitesinin ve uluslararası akademik etkileşiminin geliştirilmesine katkı sunması amaçlanmıştır</w:t>
      </w:r>
      <w:r>
        <w:rPr>
          <w:rFonts w:ascii="Times New Roman" w:hAnsi="Times New Roman" w:cs="Times New Roman"/>
          <w:sz w:val="24"/>
          <w:szCs w:val="24"/>
        </w:rPr>
        <w:t xml:space="preserve"> </w:t>
      </w:r>
      <w:hyperlink r:id="rId19" w:history="1">
        <w:r w:rsidRPr="00E92FA2">
          <w:rPr>
            <w:rStyle w:val="Kpr"/>
            <w:rFonts w:ascii="Times New Roman" w:hAnsi="Times New Roman" w:cs="Times New Roman"/>
            <w:sz w:val="24"/>
            <w:szCs w:val="24"/>
          </w:rPr>
          <w:t>(OD3)</w:t>
        </w:r>
      </w:hyperlink>
      <w:r w:rsidRPr="001E79D6">
        <w:rPr>
          <w:rFonts w:ascii="Times New Roman" w:hAnsi="Times New Roman" w:cs="Times New Roman"/>
          <w:sz w:val="24"/>
          <w:szCs w:val="24"/>
        </w:rPr>
        <w:t>.</w:t>
      </w:r>
    </w:p>
    <w:p w14:paraId="6C80C3E6" w14:textId="77777777" w:rsidR="00974F4A" w:rsidRPr="000E47F9" w:rsidRDefault="00974F4A" w:rsidP="00974F4A">
      <w:pPr>
        <w:spacing w:line="276" w:lineRule="auto"/>
        <w:rPr>
          <w:rFonts w:ascii="Times New Roman" w:hAnsi="Times New Roman" w:cs="Times New Roman"/>
          <w:bCs/>
          <w:sz w:val="24"/>
          <w:szCs w:val="24"/>
        </w:rPr>
      </w:pPr>
    </w:p>
    <w:p w14:paraId="22E845FE" w14:textId="77777777" w:rsidR="00974F4A" w:rsidRDefault="00974F4A" w:rsidP="00974F4A">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D602EB">
        <w:rPr>
          <w:rFonts w:ascii="Times New Roman" w:hAnsi="Times New Roman" w:cs="Times New Roman"/>
          <w:sz w:val="24"/>
          <w:szCs w:val="24"/>
        </w:rPr>
        <w:t>Kurumun araştırma politikası, hedefleri ve stratejileri ile uyumlu doktora programı ve doktora sonrası imkanlarına ilişkin planlamalar bulunmaktadır</w:t>
      </w:r>
      <w:r>
        <w:rPr>
          <w:rFonts w:ascii="Times New Roman" w:hAnsi="Times New Roman" w:cs="Times New Roman"/>
          <w:sz w:val="24"/>
          <w:szCs w:val="24"/>
        </w:rPr>
        <w:t xml:space="preserve"> </w:t>
      </w:r>
      <w:r w:rsidRPr="008173A6">
        <w:rPr>
          <w:rFonts w:ascii="Times New Roman" w:hAnsi="Times New Roman" w:cs="Times New Roman"/>
          <w:sz w:val="24"/>
          <w:szCs w:val="24"/>
        </w:rPr>
        <w:t>(</w:t>
      </w:r>
      <w:r>
        <w:rPr>
          <w:rFonts w:ascii="Times New Roman" w:hAnsi="Times New Roman" w:cs="Times New Roman"/>
          <w:sz w:val="24"/>
          <w:szCs w:val="24"/>
        </w:rPr>
        <w:t>2</w:t>
      </w:r>
      <w:r w:rsidRPr="008173A6">
        <w:rPr>
          <w:rFonts w:ascii="Times New Roman" w:hAnsi="Times New Roman" w:cs="Times New Roman"/>
          <w:sz w:val="24"/>
          <w:szCs w:val="24"/>
        </w:rPr>
        <w:t>)</w:t>
      </w:r>
      <w:r w:rsidRPr="008E1C7A">
        <w:rPr>
          <w:rFonts w:ascii="Times New Roman" w:hAnsi="Times New Roman" w:cs="Times New Roman"/>
          <w:sz w:val="24"/>
          <w:szCs w:val="24"/>
        </w:rPr>
        <w:t>.</w:t>
      </w:r>
    </w:p>
    <w:p w14:paraId="43D1E96E" w14:textId="77777777" w:rsidR="00974F4A" w:rsidRDefault="00974F4A" w:rsidP="00974F4A">
      <w:pPr>
        <w:spacing w:line="276" w:lineRule="auto"/>
        <w:jc w:val="both"/>
        <w:rPr>
          <w:rFonts w:ascii="Times New Roman" w:hAnsi="Times New Roman" w:cs="Times New Roman"/>
          <w:sz w:val="24"/>
          <w:szCs w:val="24"/>
        </w:rPr>
      </w:pPr>
    </w:p>
    <w:p w14:paraId="66F4F7BA" w14:textId="77777777" w:rsidR="00974F4A" w:rsidRPr="005D315F" w:rsidRDefault="00974F4A" w:rsidP="00974F4A">
      <w:pPr>
        <w:spacing w:line="276" w:lineRule="auto"/>
        <w:jc w:val="both"/>
        <w:rPr>
          <w:rFonts w:ascii="Times New Roman" w:hAnsi="Times New Roman" w:cs="Times New Roman"/>
          <w:b/>
          <w:bCs/>
          <w:sz w:val="24"/>
          <w:szCs w:val="24"/>
        </w:rPr>
      </w:pPr>
    </w:p>
    <w:p w14:paraId="5ED08172" w14:textId="77777777" w:rsidR="00974F4A" w:rsidRDefault="00974F4A" w:rsidP="00974F4A">
      <w:pPr>
        <w:rPr>
          <w:rFonts w:ascii="Times New Roman" w:hAnsi="Times New Roman" w:cs="Times New Roman"/>
          <w:b/>
          <w:color w:val="0A2F41" w:themeColor="accent1" w:themeShade="80"/>
          <w:sz w:val="28"/>
          <w:szCs w:val="24"/>
        </w:rPr>
      </w:pPr>
    </w:p>
    <w:p w14:paraId="0002DB51" w14:textId="77777777" w:rsidR="00974F4A" w:rsidRPr="0090029E" w:rsidRDefault="00974F4A" w:rsidP="00974F4A">
      <w:pPr>
        <w:rPr>
          <w:rFonts w:ascii="Times New Roman" w:hAnsi="Times New Roman" w:cs="Times New Roman"/>
          <w:b/>
          <w:color w:val="0A2F41" w:themeColor="accent1" w:themeShade="80"/>
          <w:sz w:val="28"/>
          <w:szCs w:val="24"/>
        </w:rPr>
      </w:pPr>
      <w:r w:rsidRPr="0090029E">
        <w:rPr>
          <w:rFonts w:ascii="Times New Roman" w:hAnsi="Times New Roman" w:cs="Times New Roman"/>
          <w:b/>
          <w:color w:val="0A2F41" w:themeColor="accent1" w:themeShade="80"/>
          <w:sz w:val="28"/>
          <w:szCs w:val="24"/>
        </w:rPr>
        <w:t xml:space="preserve">C.2. Araştırma Yetkinliği, İş Birlikleri </w:t>
      </w:r>
      <w:r>
        <w:rPr>
          <w:rFonts w:ascii="Times New Roman" w:hAnsi="Times New Roman" w:cs="Times New Roman"/>
          <w:b/>
          <w:color w:val="0A2F41" w:themeColor="accent1" w:themeShade="80"/>
          <w:sz w:val="28"/>
          <w:szCs w:val="24"/>
        </w:rPr>
        <w:t>v</w:t>
      </w:r>
      <w:r w:rsidRPr="0090029E">
        <w:rPr>
          <w:rFonts w:ascii="Times New Roman" w:hAnsi="Times New Roman" w:cs="Times New Roman"/>
          <w:b/>
          <w:color w:val="0A2F41" w:themeColor="accent1" w:themeShade="80"/>
          <w:sz w:val="28"/>
          <w:szCs w:val="24"/>
        </w:rPr>
        <w:t>e Destekler</w:t>
      </w:r>
    </w:p>
    <w:p w14:paraId="08A4714B" w14:textId="77777777" w:rsidR="00974F4A" w:rsidRDefault="00974F4A" w:rsidP="00974F4A">
      <w:pPr>
        <w:rPr>
          <w:rFonts w:ascii="Times New Roman" w:hAnsi="Times New Roman" w:cs="Times New Roman"/>
          <w:b/>
          <w:sz w:val="24"/>
          <w:szCs w:val="24"/>
        </w:rPr>
      </w:pPr>
    </w:p>
    <w:p w14:paraId="279B0CEF" w14:textId="77777777" w:rsidR="00974F4A" w:rsidRDefault="00974F4A" w:rsidP="00974F4A">
      <w:pPr>
        <w:rPr>
          <w:rFonts w:ascii="Times New Roman" w:hAnsi="Times New Roman" w:cs="Times New Roman"/>
          <w:b/>
          <w:bCs/>
          <w:sz w:val="24"/>
          <w:szCs w:val="24"/>
        </w:rPr>
      </w:pPr>
      <w:r w:rsidRPr="0090029E">
        <w:rPr>
          <w:rFonts w:ascii="Times New Roman" w:hAnsi="Times New Roman" w:cs="Times New Roman"/>
          <w:b/>
          <w:sz w:val="24"/>
          <w:szCs w:val="24"/>
        </w:rPr>
        <w:t>C.2.1.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Yetkinlikleri </w:t>
      </w:r>
      <w:r>
        <w:rPr>
          <w:rFonts w:ascii="Times New Roman" w:hAnsi="Times New Roman" w:cs="Times New Roman"/>
          <w:b/>
          <w:bCs/>
          <w:sz w:val="24"/>
          <w:szCs w:val="24"/>
        </w:rPr>
        <w:t>v</w:t>
      </w:r>
      <w:r w:rsidRPr="0090029E">
        <w:rPr>
          <w:rFonts w:ascii="Times New Roman" w:hAnsi="Times New Roman" w:cs="Times New Roman"/>
          <w:b/>
          <w:bCs/>
          <w:sz w:val="24"/>
          <w:szCs w:val="24"/>
        </w:rPr>
        <w:t>e Gelişimi</w:t>
      </w:r>
    </w:p>
    <w:p w14:paraId="024C0777" w14:textId="77777777" w:rsidR="00974F4A" w:rsidRDefault="00974F4A" w:rsidP="00974F4A">
      <w:pPr>
        <w:spacing w:line="276" w:lineRule="auto"/>
        <w:ind w:firstLine="708"/>
        <w:jc w:val="both"/>
        <w:rPr>
          <w:rFonts w:ascii="Times New Roman" w:hAnsi="Times New Roman" w:cs="Times New Roman"/>
          <w:sz w:val="24"/>
          <w:szCs w:val="24"/>
        </w:rPr>
      </w:pPr>
    </w:p>
    <w:p w14:paraId="39C7040C" w14:textId="77777777" w:rsidR="00974F4A" w:rsidRDefault="00974F4A" w:rsidP="00974F4A">
      <w:pPr>
        <w:spacing w:line="276" w:lineRule="auto"/>
        <w:jc w:val="both"/>
        <w:rPr>
          <w:rFonts w:ascii="Times New Roman" w:hAnsi="Times New Roman" w:cs="Times New Roman"/>
          <w:sz w:val="24"/>
          <w:szCs w:val="24"/>
        </w:rPr>
      </w:pPr>
      <w:r w:rsidRPr="00291282">
        <w:rPr>
          <w:rFonts w:ascii="Times New Roman" w:hAnsi="Times New Roman" w:cs="Times New Roman"/>
          <w:sz w:val="24"/>
          <w:szCs w:val="24"/>
        </w:rPr>
        <w:t>Siirt Üniversitesi Tıp Fakültesi, öğretim üyelerinin bilimsel araştırma yetkinliklerinin geliştirilmesini desteklemekte; bu kapsamda bilimsel toplantılar, kurslar ve benzeri akademik etkinliklere katılımı teşvik etmektedir</w:t>
      </w:r>
      <w:r>
        <w:rPr>
          <w:rFonts w:ascii="Times New Roman" w:hAnsi="Times New Roman" w:cs="Times New Roman"/>
          <w:sz w:val="24"/>
          <w:szCs w:val="24"/>
        </w:rPr>
        <w:t xml:space="preserve"> </w:t>
      </w:r>
      <w:hyperlink r:id="rId20" w:history="1">
        <w:r w:rsidRPr="00C12594">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1" w:history="1">
        <w:r w:rsidRPr="001B0AE5">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2" w:history="1">
        <w:r w:rsidRPr="00C12594">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3" w:history="1">
        <w:r w:rsidRPr="00B14EA7">
          <w:rPr>
            <w:rStyle w:val="Kpr"/>
            <w:rFonts w:ascii="Times New Roman" w:hAnsi="Times New Roman" w:cs="Times New Roman"/>
            <w:sz w:val="24"/>
            <w:szCs w:val="24"/>
          </w:rPr>
          <w:t>(OD3)</w:t>
        </w:r>
      </w:hyperlink>
      <w:r>
        <w:rPr>
          <w:rFonts w:ascii="Times New Roman" w:hAnsi="Times New Roman" w:cs="Times New Roman"/>
          <w:sz w:val="24"/>
          <w:szCs w:val="24"/>
        </w:rPr>
        <w:t xml:space="preserve">. </w:t>
      </w:r>
      <w:r w:rsidRPr="00291282">
        <w:rPr>
          <w:rFonts w:ascii="Times New Roman" w:hAnsi="Times New Roman" w:cs="Times New Roman"/>
          <w:sz w:val="24"/>
          <w:szCs w:val="24"/>
        </w:rPr>
        <w:t>Bu süreçte, araştırma altyapısının etkin kullanımını sağlamak amacıyla Kütüphane ve Dokümantasyon Daire Başkanlığı ile koordinasyon içerisinde çalışmalar yürütülmekte</w:t>
      </w:r>
      <w:r>
        <w:rPr>
          <w:rFonts w:ascii="Times New Roman" w:hAnsi="Times New Roman" w:cs="Times New Roman"/>
          <w:sz w:val="24"/>
          <w:szCs w:val="24"/>
        </w:rPr>
        <w:t xml:space="preserve"> ve gerekli duyurular yapılmaktadır </w:t>
      </w:r>
      <w:hyperlink r:id="rId24" w:history="1">
        <w:r w:rsidRPr="00C12594">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5" w:history="1">
        <w:r w:rsidRPr="0055705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6" w:history="1">
        <w:r w:rsidRPr="00C12594">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7" w:history="1">
        <w:r w:rsidRPr="00D34FDA">
          <w:rPr>
            <w:rStyle w:val="Kpr"/>
            <w:rFonts w:ascii="Times New Roman" w:hAnsi="Times New Roman" w:cs="Times New Roman"/>
            <w:sz w:val="24"/>
            <w:szCs w:val="24"/>
          </w:rPr>
          <w:t>(OD3)</w:t>
        </w:r>
      </w:hyperlink>
      <w:r>
        <w:rPr>
          <w:rFonts w:ascii="Times New Roman" w:hAnsi="Times New Roman" w:cs="Times New Roman"/>
          <w:sz w:val="24"/>
          <w:szCs w:val="24"/>
        </w:rPr>
        <w:t xml:space="preserve">.  </w:t>
      </w:r>
    </w:p>
    <w:p w14:paraId="22F31376" w14:textId="77777777" w:rsidR="00974F4A" w:rsidRDefault="00974F4A" w:rsidP="00974F4A">
      <w:pPr>
        <w:spacing w:line="276" w:lineRule="auto"/>
        <w:jc w:val="both"/>
        <w:rPr>
          <w:rFonts w:ascii="Times New Roman" w:hAnsi="Times New Roman" w:cs="Times New Roman"/>
          <w:sz w:val="24"/>
          <w:szCs w:val="24"/>
        </w:rPr>
      </w:pPr>
    </w:p>
    <w:p w14:paraId="623E4AD7" w14:textId="77777777" w:rsidR="00974F4A" w:rsidRDefault="00974F4A" w:rsidP="00974F4A">
      <w:pPr>
        <w:spacing w:line="276" w:lineRule="auto"/>
        <w:jc w:val="both"/>
      </w:pPr>
      <w:r w:rsidRPr="00291282">
        <w:rPr>
          <w:rFonts w:ascii="Times New Roman" w:hAnsi="Times New Roman" w:cs="Times New Roman"/>
          <w:sz w:val="24"/>
          <w:szCs w:val="24"/>
        </w:rPr>
        <w:t>Erasmus personel hareketliliği kapsamında, öğretim elemanlarının belirli sürelerle yurt dışındaki üniversitelerde eğitim alma, ders verme ve akademik etkileşimlerde bulunmalarına imkân sağlanmakta; bu yolla uluslararası iş birliklerinin geliştirilmesi ve akademik yetkinliklerin artırılması hedeflenmektedir</w:t>
      </w:r>
      <w:r>
        <w:rPr>
          <w:rFonts w:ascii="Times New Roman" w:hAnsi="Times New Roman" w:cs="Times New Roman"/>
          <w:sz w:val="24"/>
          <w:szCs w:val="24"/>
        </w:rPr>
        <w:t xml:space="preserve"> </w:t>
      </w:r>
      <w:hyperlink r:id="rId28" w:history="1">
        <w:r w:rsidRPr="0055705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29" w:history="1">
        <w:r w:rsidRPr="00BC6E11">
          <w:rPr>
            <w:rStyle w:val="Kpr"/>
            <w:rFonts w:ascii="Times New Roman" w:hAnsi="Times New Roman" w:cs="Times New Roman"/>
            <w:sz w:val="24"/>
            <w:szCs w:val="24"/>
          </w:rPr>
          <w:t>(OD3).</w:t>
        </w:r>
      </w:hyperlink>
      <w:r w:rsidRPr="008173A6">
        <w:rPr>
          <w:rFonts w:ascii="Times New Roman" w:hAnsi="Times New Roman" w:cs="Times New Roman"/>
          <w:sz w:val="24"/>
          <w:szCs w:val="24"/>
        </w:rPr>
        <w:t xml:space="preserve"> </w:t>
      </w:r>
      <w:r w:rsidRPr="00291282">
        <w:rPr>
          <w:rFonts w:ascii="Times New Roman" w:hAnsi="Times New Roman" w:cs="Times New Roman"/>
          <w:sz w:val="24"/>
          <w:szCs w:val="24"/>
        </w:rPr>
        <w:t>Bu doğrultuda fakültemizde akademisyenlerden oluşan Erasmus Birim Temsilcileri görevlendirilmiş olup, sürecin koordinasyonu ve takibi sağlanmaktadır</w:t>
      </w:r>
      <w:r>
        <w:rPr>
          <w:rFonts w:ascii="Times New Roman" w:hAnsi="Times New Roman" w:cs="Times New Roman"/>
          <w:sz w:val="24"/>
          <w:szCs w:val="24"/>
        </w:rPr>
        <w:t xml:space="preserve"> </w:t>
      </w:r>
      <w:hyperlink r:id="rId30" w:history="1">
        <w:r w:rsidRPr="00D34FDA">
          <w:rPr>
            <w:rStyle w:val="Kpr"/>
            <w:rFonts w:ascii="Times New Roman" w:hAnsi="Times New Roman" w:cs="Times New Roman"/>
            <w:sz w:val="24"/>
            <w:szCs w:val="24"/>
          </w:rPr>
          <w:t>(OD2)</w:t>
        </w:r>
      </w:hyperlink>
      <w:r>
        <w:rPr>
          <w:rFonts w:ascii="Times New Roman" w:hAnsi="Times New Roman" w:cs="Times New Roman"/>
          <w:sz w:val="24"/>
          <w:szCs w:val="24"/>
        </w:rPr>
        <w:t xml:space="preserve"> </w:t>
      </w:r>
      <w:hyperlink r:id="rId31" w:history="1">
        <w:r w:rsidRPr="00BC6E11">
          <w:rPr>
            <w:rStyle w:val="Kpr"/>
            <w:rFonts w:ascii="Times New Roman" w:hAnsi="Times New Roman" w:cs="Times New Roman"/>
            <w:sz w:val="24"/>
            <w:szCs w:val="24"/>
          </w:rPr>
          <w:t>(OD3).</w:t>
        </w:r>
      </w:hyperlink>
      <w:r>
        <w:t xml:space="preserve"> </w:t>
      </w:r>
    </w:p>
    <w:p w14:paraId="0ACA040F" w14:textId="77777777" w:rsidR="00974F4A" w:rsidRDefault="00974F4A" w:rsidP="00974F4A">
      <w:pPr>
        <w:spacing w:line="276" w:lineRule="auto"/>
        <w:jc w:val="both"/>
      </w:pPr>
    </w:p>
    <w:p w14:paraId="030A60C9" w14:textId="77777777" w:rsidR="00974F4A" w:rsidRPr="008173A6" w:rsidRDefault="00974F4A" w:rsidP="00974F4A">
      <w:pPr>
        <w:spacing w:line="276" w:lineRule="auto"/>
        <w:jc w:val="both"/>
        <w:rPr>
          <w:rFonts w:ascii="Times New Roman" w:hAnsi="Times New Roman" w:cs="Times New Roman"/>
          <w:sz w:val="24"/>
          <w:szCs w:val="24"/>
        </w:rPr>
      </w:pPr>
      <w:r w:rsidRPr="00291282">
        <w:rPr>
          <w:rFonts w:ascii="Times New Roman" w:hAnsi="Times New Roman" w:cs="Times New Roman"/>
          <w:sz w:val="24"/>
          <w:szCs w:val="24"/>
        </w:rPr>
        <w:t>Araştırma kadromuzun gelişiminin desteklenmesi, fakültemizin öncelikli hedefleri arasında yer almaktadır. Bu kapsamda Akademik Personel Bilim Teşvik Ödülü ve Akademik Teşvik Ödeneği gibi mekanizmalar aracılığıyla öğretim üyelerinin bilimsel üretkenliklerinin artırılması ve fakültemizin ulusal ve uluslararası düzeyde görünürlüğünün güçlendirilmesi amaçlanmaktadır</w:t>
      </w:r>
      <w:r>
        <w:rPr>
          <w:rFonts w:ascii="Times New Roman" w:hAnsi="Times New Roman" w:cs="Times New Roman"/>
          <w:sz w:val="24"/>
          <w:szCs w:val="24"/>
        </w:rPr>
        <w:t xml:space="preserve"> </w:t>
      </w:r>
      <w:hyperlink r:id="rId32" w:history="1">
        <w:r w:rsidRPr="0055705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33" w:history="1">
        <w:r w:rsidRPr="0055705D">
          <w:rPr>
            <w:rStyle w:val="Kpr"/>
            <w:rFonts w:ascii="Times New Roman" w:hAnsi="Times New Roman" w:cs="Times New Roman"/>
            <w:sz w:val="24"/>
            <w:szCs w:val="24"/>
          </w:rPr>
          <w:t>(OD3)</w:t>
        </w:r>
      </w:hyperlink>
      <w:r w:rsidRPr="00FF29B9">
        <w:rPr>
          <w:rFonts w:ascii="Times New Roman" w:hAnsi="Times New Roman" w:cs="Times New Roman"/>
          <w:sz w:val="24"/>
          <w:szCs w:val="24"/>
        </w:rPr>
        <w:t>.</w:t>
      </w:r>
      <w:r>
        <w:rPr>
          <w:rFonts w:ascii="Times New Roman" w:hAnsi="Times New Roman" w:cs="Times New Roman"/>
          <w:sz w:val="24"/>
          <w:szCs w:val="24"/>
        </w:rPr>
        <w:t xml:space="preserve"> </w:t>
      </w:r>
    </w:p>
    <w:p w14:paraId="402FAE60" w14:textId="77777777" w:rsidR="00974F4A" w:rsidRPr="000E47F9" w:rsidRDefault="00974F4A" w:rsidP="00974F4A">
      <w:pPr>
        <w:spacing w:line="276" w:lineRule="auto"/>
        <w:rPr>
          <w:rFonts w:ascii="Times New Roman" w:hAnsi="Times New Roman" w:cs="Times New Roman"/>
          <w:bCs/>
          <w:sz w:val="24"/>
          <w:szCs w:val="24"/>
        </w:rPr>
      </w:pPr>
    </w:p>
    <w:p w14:paraId="00416AEE" w14:textId="77777777" w:rsidR="00974F4A" w:rsidRPr="008173A6" w:rsidRDefault="00974F4A" w:rsidP="00974F4A">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8173A6">
        <w:rPr>
          <w:rFonts w:ascii="Times New Roman" w:hAnsi="Times New Roman" w:cs="Times New Roman"/>
          <w:sz w:val="24"/>
          <w:szCs w:val="24"/>
        </w:rPr>
        <w:t>Kurumun genelinde öğretim elemanlarının araştırma yetkinliğinin geliştirilmesine yönelik uygulamalar yürütülmektedir (3).</w:t>
      </w:r>
    </w:p>
    <w:p w14:paraId="68AFCC9A" w14:textId="77777777" w:rsidR="00974F4A" w:rsidRDefault="00974F4A" w:rsidP="00974F4A">
      <w:pPr>
        <w:rPr>
          <w:rFonts w:ascii="Times New Roman" w:hAnsi="Times New Roman" w:cs="Times New Roman"/>
          <w:sz w:val="24"/>
          <w:szCs w:val="24"/>
        </w:rPr>
      </w:pPr>
    </w:p>
    <w:p w14:paraId="3B492D3A" w14:textId="77777777" w:rsidR="00974F4A" w:rsidRPr="0090029E" w:rsidRDefault="00974F4A" w:rsidP="00974F4A">
      <w:pPr>
        <w:rPr>
          <w:rFonts w:ascii="Times New Roman" w:hAnsi="Times New Roman" w:cs="Times New Roman"/>
          <w:vanish/>
          <w:sz w:val="24"/>
          <w:szCs w:val="24"/>
        </w:rPr>
      </w:pPr>
    </w:p>
    <w:p w14:paraId="0158E6E9" w14:textId="77777777" w:rsidR="00974F4A" w:rsidRDefault="00974F4A" w:rsidP="00974F4A">
      <w:pPr>
        <w:rPr>
          <w:rFonts w:ascii="Times New Roman" w:hAnsi="Times New Roman" w:cs="Times New Roman"/>
          <w:b/>
          <w:bCs/>
          <w:sz w:val="24"/>
          <w:szCs w:val="24"/>
        </w:rPr>
      </w:pPr>
      <w:r w:rsidRPr="0090029E">
        <w:rPr>
          <w:rFonts w:ascii="Times New Roman" w:hAnsi="Times New Roman" w:cs="Times New Roman"/>
          <w:b/>
          <w:sz w:val="24"/>
          <w:szCs w:val="24"/>
        </w:rPr>
        <w:t xml:space="preserve">C.2.2. </w:t>
      </w:r>
      <w:r w:rsidRPr="0090029E">
        <w:rPr>
          <w:rFonts w:ascii="Times New Roman" w:hAnsi="Times New Roman" w:cs="Times New Roman"/>
          <w:b/>
          <w:bCs/>
          <w:sz w:val="24"/>
          <w:szCs w:val="24"/>
        </w:rPr>
        <w:t xml:space="preserve">Ulusal </w:t>
      </w:r>
      <w:r>
        <w:rPr>
          <w:rFonts w:ascii="Times New Roman" w:hAnsi="Times New Roman" w:cs="Times New Roman"/>
          <w:b/>
          <w:bCs/>
          <w:sz w:val="24"/>
          <w:szCs w:val="24"/>
        </w:rPr>
        <w:t>v</w:t>
      </w:r>
      <w:r w:rsidRPr="0090029E">
        <w:rPr>
          <w:rFonts w:ascii="Times New Roman" w:hAnsi="Times New Roman" w:cs="Times New Roman"/>
          <w:b/>
          <w:bCs/>
          <w:sz w:val="24"/>
          <w:szCs w:val="24"/>
        </w:rPr>
        <w:t xml:space="preserve">e Uluslararası Ortak Programlar </w:t>
      </w:r>
      <w:r>
        <w:rPr>
          <w:rFonts w:ascii="Times New Roman" w:hAnsi="Times New Roman" w:cs="Times New Roman"/>
          <w:b/>
          <w:bCs/>
          <w:sz w:val="24"/>
          <w:szCs w:val="24"/>
        </w:rPr>
        <w:t>v</w:t>
      </w:r>
      <w:r w:rsidRPr="0090029E">
        <w:rPr>
          <w:rFonts w:ascii="Times New Roman" w:hAnsi="Times New Roman" w:cs="Times New Roman"/>
          <w:b/>
          <w:bCs/>
          <w:sz w:val="24"/>
          <w:szCs w:val="24"/>
        </w:rPr>
        <w:t>e Ortak Araştırma Birimleri</w:t>
      </w:r>
    </w:p>
    <w:p w14:paraId="4A9F2E25" w14:textId="77777777" w:rsidR="00974F4A" w:rsidRDefault="00974F4A" w:rsidP="00974F4A">
      <w:pPr>
        <w:spacing w:line="276" w:lineRule="auto"/>
        <w:ind w:firstLine="708"/>
        <w:jc w:val="both"/>
        <w:rPr>
          <w:rFonts w:ascii="Times New Roman" w:hAnsi="Times New Roman" w:cs="Times New Roman"/>
          <w:sz w:val="24"/>
          <w:szCs w:val="24"/>
        </w:rPr>
      </w:pPr>
    </w:p>
    <w:p w14:paraId="57BA0F71" w14:textId="77777777" w:rsidR="00974F4A" w:rsidRDefault="00974F4A" w:rsidP="00974F4A">
      <w:pPr>
        <w:pStyle w:val="AralkYok"/>
        <w:jc w:val="both"/>
        <w:rPr>
          <w:rFonts w:ascii="Times New Roman" w:hAnsi="Times New Roman"/>
          <w:sz w:val="24"/>
          <w:szCs w:val="24"/>
        </w:rPr>
      </w:pPr>
      <w:r w:rsidRPr="009E2EB5">
        <w:rPr>
          <w:rFonts w:ascii="Times New Roman" w:hAnsi="Times New Roman"/>
          <w:sz w:val="24"/>
          <w:szCs w:val="24"/>
        </w:rPr>
        <w:t>Kurum bünyesinde yürütülen Erasmus programı kapsamında, idari ve akademik personelin mesleki ve akademik gelişimini desteklemeye yönelik olarak ulusal ve uluslararası düzeyde kurumlar arası iş birliklerinin geliştirilmesine yönelik çalışmalar sürdürülmektedir</w:t>
      </w:r>
      <w:r>
        <w:rPr>
          <w:rFonts w:ascii="Times New Roman" w:hAnsi="Times New Roman"/>
          <w:sz w:val="24"/>
          <w:szCs w:val="24"/>
        </w:rPr>
        <w:t xml:space="preserve"> </w:t>
      </w:r>
      <w:hyperlink r:id="rId34" w:history="1">
        <w:r w:rsidRPr="00585268">
          <w:rPr>
            <w:rStyle w:val="Kpr"/>
            <w:rFonts w:ascii="Times New Roman" w:hAnsi="Times New Roman"/>
            <w:sz w:val="24"/>
            <w:szCs w:val="24"/>
          </w:rPr>
          <w:t>(OD3)</w:t>
        </w:r>
      </w:hyperlink>
      <w:r w:rsidRPr="00D44423">
        <w:rPr>
          <w:rFonts w:ascii="Times New Roman" w:hAnsi="Times New Roman"/>
          <w:sz w:val="24"/>
          <w:szCs w:val="24"/>
        </w:rPr>
        <w:t xml:space="preserve"> </w:t>
      </w:r>
      <w:r w:rsidRPr="009E2EB5">
        <w:rPr>
          <w:rFonts w:ascii="Times New Roman" w:hAnsi="Times New Roman"/>
          <w:sz w:val="24"/>
          <w:szCs w:val="24"/>
        </w:rPr>
        <w:t>Bu kapsamda yurt dışındaki çeşitli üniversitelerle görüşmeler yapılmakta ve ikili anlaşmalar tesis edilmektedir</w:t>
      </w:r>
      <w:r>
        <w:rPr>
          <w:rFonts w:ascii="Times New Roman" w:hAnsi="Times New Roman"/>
          <w:sz w:val="24"/>
          <w:szCs w:val="24"/>
        </w:rPr>
        <w:t xml:space="preserve"> </w:t>
      </w:r>
      <w:hyperlink r:id="rId35" w:history="1">
        <w:r w:rsidRPr="00861828">
          <w:rPr>
            <w:rStyle w:val="Kpr"/>
            <w:rFonts w:ascii="Times New Roman" w:hAnsi="Times New Roman"/>
            <w:sz w:val="24"/>
            <w:szCs w:val="24"/>
          </w:rPr>
          <w:t>(OD3)</w:t>
        </w:r>
      </w:hyperlink>
      <w:r w:rsidRPr="00D44423">
        <w:rPr>
          <w:rFonts w:ascii="Times New Roman" w:hAnsi="Times New Roman"/>
          <w:sz w:val="24"/>
          <w:szCs w:val="24"/>
        </w:rPr>
        <w:t xml:space="preserve">. </w:t>
      </w:r>
    </w:p>
    <w:p w14:paraId="17EF4ABA" w14:textId="77777777" w:rsidR="00974F4A" w:rsidRDefault="00974F4A" w:rsidP="00974F4A">
      <w:pPr>
        <w:pStyle w:val="AralkYok"/>
        <w:jc w:val="both"/>
        <w:rPr>
          <w:rFonts w:ascii="Times New Roman" w:hAnsi="Times New Roman"/>
          <w:sz w:val="24"/>
          <w:szCs w:val="24"/>
        </w:rPr>
      </w:pPr>
    </w:p>
    <w:p w14:paraId="521291E5" w14:textId="77777777" w:rsidR="00974F4A" w:rsidRPr="00D44423" w:rsidRDefault="00974F4A" w:rsidP="00974F4A">
      <w:pPr>
        <w:pStyle w:val="AralkYok"/>
        <w:jc w:val="both"/>
        <w:rPr>
          <w:rFonts w:ascii="Times New Roman" w:hAnsi="Times New Roman"/>
          <w:sz w:val="24"/>
          <w:szCs w:val="24"/>
        </w:rPr>
      </w:pPr>
      <w:r>
        <w:rPr>
          <w:rFonts w:ascii="Times New Roman" w:hAnsi="Times New Roman"/>
          <w:sz w:val="24"/>
          <w:szCs w:val="24"/>
        </w:rPr>
        <w:t>F</w:t>
      </w:r>
      <w:r w:rsidRPr="009E2EB5">
        <w:rPr>
          <w:rFonts w:ascii="Times New Roman" w:hAnsi="Times New Roman"/>
          <w:sz w:val="24"/>
          <w:szCs w:val="24"/>
        </w:rPr>
        <w:t>akültemiz tarafından Uluslararası Tıp Eğitimi ve Araştırmaları Gelişim Kuruluşu’na yapılan denklik başvurusu FAIMER tarafından kabul edilmiş olup, fakültemizden mezun olacak öğrencilerimizin Amerika Birleşik Devletleri ve Kanada’da uygulanan uzmanlık eğitimi sınavlarına başvurabilmelerinin önü açılmıştır</w:t>
      </w:r>
      <w:r>
        <w:rPr>
          <w:rFonts w:ascii="Times New Roman" w:hAnsi="Times New Roman"/>
          <w:sz w:val="24"/>
          <w:szCs w:val="24"/>
        </w:rPr>
        <w:t xml:space="preserve"> </w:t>
      </w:r>
      <w:hyperlink r:id="rId36" w:history="1">
        <w:r w:rsidRPr="00CE505A">
          <w:rPr>
            <w:rStyle w:val="Kpr"/>
            <w:rFonts w:ascii="Times New Roman" w:hAnsi="Times New Roman"/>
            <w:sz w:val="24"/>
            <w:szCs w:val="24"/>
          </w:rPr>
          <w:t>(OD3)</w:t>
        </w:r>
      </w:hyperlink>
      <w:r w:rsidRPr="00CE505A">
        <w:rPr>
          <w:rFonts w:ascii="Times New Roman" w:hAnsi="Times New Roman"/>
          <w:sz w:val="24"/>
          <w:szCs w:val="24"/>
        </w:rPr>
        <w:t>.</w:t>
      </w:r>
      <w:r>
        <w:rPr>
          <w:rFonts w:ascii="Times New Roman" w:hAnsi="Times New Roman"/>
          <w:sz w:val="24"/>
          <w:szCs w:val="24"/>
        </w:rPr>
        <w:t xml:space="preserve"> </w:t>
      </w:r>
      <w:r w:rsidRPr="009E2EB5">
        <w:rPr>
          <w:rFonts w:ascii="Times New Roman" w:hAnsi="Times New Roman"/>
          <w:sz w:val="24"/>
          <w:szCs w:val="24"/>
        </w:rPr>
        <w:t>Bunun yanı sıra fakültemiz; ulusal ve uluslararası ortak paydaşların yer aldığı akademik iş birlikleri çerçevesinde, öğretim elemanlarının araştırma-geliştirme faaliyetlerini, projelerini, patent ve faydalı model başvurularını ve bilimsel çalışmalarını izlemekte ve bu faaliyetlerin artırılmasını teşvik etmektedir</w:t>
      </w:r>
      <w:r>
        <w:rPr>
          <w:rFonts w:ascii="Times New Roman" w:hAnsi="Times New Roman"/>
          <w:sz w:val="24"/>
          <w:szCs w:val="24"/>
        </w:rPr>
        <w:t xml:space="preserve"> </w:t>
      </w:r>
      <w:hyperlink r:id="rId37" w:history="1">
        <w:r w:rsidRPr="009E2EB5">
          <w:rPr>
            <w:rStyle w:val="Kpr"/>
            <w:rFonts w:ascii="Times New Roman" w:hAnsi="Times New Roman"/>
            <w:sz w:val="24"/>
            <w:szCs w:val="24"/>
          </w:rPr>
          <w:t>(OD3)</w:t>
        </w:r>
      </w:hyperlink>
      <w:r>
        <w:rPr>
          <w:rFonts w:ascii="Times New Roman" w:hAnsi="Times New Roman"/>
          <w:sz w:val="24"/>
          <w:szCs w:val="24"/>
        </w:rPr>
        <w:t xml:space="preserve"> </w:t>
      </w:r>
      <w:hyperlink r:id="rId38" w:history="1">
        <w:r w:rsidRPr="009E2EB5">
          <w:rPr>
            <w:rStyle w:val="Kpr"/>
            <w:rFonts w:ascii="Times New Roman" w:hAnsi="Times New Roman"/>
            <w:sz w:val="24"/>
            <w:szCs w:val="24"/>
          </w:rPr>
          <w:t>(OD3)</w:t>
        </w:r>
      </w:hyperlink>
      <w:r>
        <w:rPr>
          <w:rFonts w:ascii="Times New Roman" w:hAnsi="Times New Roman"/>
          <w:sz w:val="24"/>
          <w:szCs w:val="24"/>
        </w:rPr>
        <w:t xml:space="preserve"> </w:t>
      </w:r>
      <w:hyperlink r:id="rId39" w:history="1">
        <w:r w:rsidRPr="00861828">
          <w:rPr>
            <w:rStyle w:val="Kpr"/>
            <w:rFonts w:ascii="Times New Roman" w:hAnsi="Times New Roman"/>
            <w:sz w:val="24"/>
            <w:szCs w:val="24"/>
          </w:rPr>
          <w:t>(OD3)</w:t>
        </w:r>
      </w:hyperlink>
      <w:r>
        <w:t xml:space="preserve"> </w:t>
      </w:r>
      <w:hyperlink r:id="rId40" w:history="1">
        <w:r w:rsidRPr="00FB00C0">
          <w:rPr>
            <w:rStyle w:val="Kpr"/>
            <w:rFonts w:ascii="Times New Roman" w:hAnsi="Times New Roman"/>
            <w:sz w:val="24"/>
            <w:szCs w:val="24"/>
          </w:rPr>
          <w:t>(OD3)</w:t>
        </w:r>
      </w:hyperlink>
      <w:r>
        <w:rPr>
          <w:rFonts w:ascii="Times New Roman" w:hAnsi="Times New Roman"/>
          <w:sz w:val="24"/>
          <w:szCs w:val="24"/>
        </w:rPr>
        <w:t xml:space="preserve"> </w:t>
      </w:r>
      <w:hyperlink r:id="rId41" w:history="1">
        <w:r w:rsidRPr="00FB00C0">
          <w:rPr>
            <w:rStyle w:val="Kpr"/>
            <w:rFonts w:ascii="Times New Roman" w:hAnsi="Times New Roman"/>
            <w:sz w:val="24"/>
            <w:szCs w:val="24"/>
          </w:rPr>
          <w:t>(OD3)</w:t>
        </w:r>
      </w:hyperlink>
      <w:r w:rsidRPr="00D44423">
        <w:rPr>
          <w:rFonts w:ascii="Times New Roman" w:hAnsi="Times New Roman"/>
          <w:sz w:val="24"/>
          <w:szCs w:val="24"/>
        </w:rPr>
        <w:t xml:space="preserve"> </w:t>
      </w:r>
      <w:hyperlink r:id="rId42" w:history="1">
        <w:r w:rsidRPr="00D44423">
          <w:rPr>
            <w:rStyle w:val="Kpr"/>
            <w:rFonts w:ascii="Times New Roman" w:hAnsi="Times New Roman"/>
            <w:sz w:val="24"/>
            <w:szCs w:val="24"/>
          </w:rPr>
          <w:t>(OD3).</w:t>
        </w:r>
      </w:hyperlink>
    </w:p>
    <w:p w14:paraId="2D73CD3E" w14:textId="77777777" w:rsidR="00974F4A" w:rsidRDefault="00974F4A" w:rsidP="00974F4A">
      <w:pPr>
        <w:spacing w:line="276" w:lineRule="auto"/>
        <w:rPr>
          <w:rFonts w:ascii="Times New Roman" w:hAnsi="Times New Roman" w:cs="Times New Roman"/>
          <w:b/>
          <w:bCs/>
          <w:sz w:val="24"/>
          <w:szCs w:val="24"/>
        </w:rPr>
      </w:pPr>
    </w:p>
    <w:p w14:paraId="4E958F33" w14:textId="77777777" w:rsidR="00974F4A" w:rsidRPr="008173A6" w:rsidRDefault="00974F4A" w:rsidP="00974F4A">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8173A6">
        <w:rPr>
          <w:rFonts w:ascii="Times New Roman" w:hAnsi="Times New Roman" w:cs="Times New Roman"/>
          <w:sz w:val="24"/>
          <w:szCs w:val="24"/>
        </w:rPr>
        <w:t xml:space="preserve">Kurumun genelinde ulusal ve uluslararası düzeyde ortak programlar ve </w:t>
      </w:r>
      <w:r w:rsidRPr="008173A6">
        <w:rPr>
          <w:rFonts w:ascii="Times New Roman" w:hAnsi="Times New Roman" w:cs="Times New Roman"/>
          <w:sz w:val="24"/>
          <w:szCs w:val="24"/>
        </w:rPr>
        <w:lastRenderedPageBreak/>
        <w:t>ortak araştırma faaliyetleri yürütülmektedir (3).</w:t>
      </w:r>
    </w:p>
    <w:p w14:paraId="5AA382E6" w14:textId="77777777" w:rsidR="00974F4A" w:rsidRPr="0090029E" w:rsidRDefault="00974F4A" w:rsidP="00974F4A">
      <w:pPr>
        <w:rPr>
          <w:rFonts w:ascii="Times New Roman" w:hAnsi="Times New Roman" w:cs="Times New Roman"/>
          <w:b/>
          <w:color w:val="0A2F41" w:themeColor="accent1" w:themeShade="80"/>
          <w:sz w:val="28"/>
          <w:szCs w:val="28"/>
        </w:rPr>
      </w:pPr>
      <w:r w:rsidRPr="0090029E">
        <w:rPr>
          <w:rFonts w:ascii="Times New Roman" w:hAnsi="Times New Roman" w:cs="Times New Roman"/>
          <w:b/>
          <w:color w:val="0A2F41" w:themeColor="accent1" w:themeShade="80"/>
          <w:sz w:val="28"/>
          <w:szCs w:val="28"/>
        </w:rPr>
        <w:t>C.3. Araştırma Performansı</w:t>
      </w:r>
    </w:p>
    <w:p w14:paraId="4DE1968F" w14:textId="77777777" w:rsidR="00974F4A" w:rsidRDefault="00974F4A" w:rsidP="00974F4A">
      <w:pPr>
        <w:rPr>
          <w:rFonts w:ascii="Times New Roman" w:hAnsi="Times New Roman" w:cs="Times New Roman"/>
          <w:b/>
          <w:sz w:val="24"/>
          <w:szCs w:val="24"/>
        </w:rPr>
      </w:pPr>
    </w:p>
    <w:p w14:paraId="6259C018" w14:textId="77777777" w:rsidR="00974F4A" w:rsidRDefault="00974F4A" w:rsidP="00974F4A">
      <w:pPr>
        <w:rPr>
          <w:rFonts w:ascii="Times New Roman" w:hAnsi="Times New Roman" w:cs="Times New Roman"/>
          <w:sz w:val="24"/>
          <w:szCs w:val="24"/>
        </w:rPr>
      </w:pPr>
      <w:r w:rsidRPr="0090029E">
        <w:rPr>
          <w:rFonts w:ascii="Times New Roman" w:hAnsi="Times New Roman" w:cs="Times New Roman"/>
          <w:b/>
          <w:sz w:val="24"/>
          <w:szCs w:val="24"/>
        </w:rPr>
        <w:t>C.3.1.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w:t>
      </w:r>
      <w:r w:rsidRPr="0074730A">
        <w:rPr>
          <w:rFonts w:ascii="Times New Roman" w:hAnsi="Times New Roman" w:cs="Times New Roman"/>
          <w:b/>
          <w:bCs/>
          <w:sz w:val="24"/>
          <w:szCs w:val="24"/>
        </w:rPr>
        <w:t xml:space="preserve">Performansının İzlenmesi </w:t>
      </w:r>
      <w:r>
        <w:rPr>
          <w:rFonts w:ascii="Times New Roman" w:hAnsi="Times New Roman" w:cs="Times New Roman"/>
          <w:b/>
          <w:bCs/>
          <w:sz w:val="24"/>
          <w:szCs w:val="24"/>
        </w:rPr>
        <w:t>v</w:t>
      </w:r>
      <w:r w:rsidRPr="0074730A">
        <w:rPr>
          <w:rFonts w:ascii="Times New Roman" w:hAnsi="Times New Roman" w:cs="Times New Roman"/>
          <w:b/>
          <w:bCs/>
          <w:sz w:val="24"/>
          <w:szCs w:val="24"/>
        </w:rPr>
        <w:t>e Değerlendirilmesi</w:t>
      </w:r>
      <w:r w:rsidRPr="0090029E">
        <w:rPr>
          <w:rFonts w:ascii="Times New Roman" w:hAnsi="Times New Roman" w:cs="Times New Roman"/>
          <w:sz w:val="24"/>
          <w:szCs w:val="24"/>
        </w:rPr>
        <w:t xml:space="preserve"> </w:t>
      </w:r>
    </w:p>
    <w:p w14:paraId="282B31E3" w14:textId="77777777" w:rsidR="00974F4A" w:rsidRDefault="00974F4A" w:rsidP="00974F4A">
      <w:pPr>
        <w:spacing w:line="276" w:lineRule="auto"/>
        <w:ind w:firstLine="708"/>
        <w:jc w:val="both"/>
        <w:rPr>
          <w:rFonts w:ascii="Times New Roman" w:hAnsi="Times New Roman" w:cs="Times New Roman"/>
          <w:sz w:val="24"/>
          <w:szCs w:val="24"/>
        </w:rPr>
      </w:pPr>
    </w:p>
    <w:p w14:paraId="1C258ACA" w14:textId="77777777" w:rsidR="00974F4A" w:rsidRPr="00D44423" w:rsidRDefault="00974F4A" w:rsidP="00974F4A">
      <w:pPr>
        <w:pStyle w:val="AralkYok"/>
        <w:jc w:val="both"/>
        <w:rPr>
          <w:rFonts w:ascii="Times New Roman" w:hAnsi="Times New Roman"/>
          <w:sz w:val="24"/>
          <w:szCs w:val="24"/>
        </w:rPr>
      </w:pPr>
      <w:r w:rsidRPr="00FB00C0">
        <w:rPr>
          <w:rFonts w:ascii="Times New Roman" w:hAnsi="Times New Roman"/>
          <w:sz w:val="24"/>
          <w:szCs w:val="24"/>
        </w:rPr>
        <w:t>Siirt Üniversitesi Tıp Fakültesi akademik personelinin araştırma faaliyetlerine ilişkin performans kayıtları izlenmekte ve fakültenin akademik performansı belirli aralıklarla gözden geçirilmektedir. Bu değerlendirmeler sonucunda tespit edilen güçlü yönler ile gelişime açık alanlar, akademik personel ile yapılan toplantılar aracılığıyla paylaşılmakta ve karşılıklı bilgi alışverişi sağlanmaktadır</w:t>
      </w:r>
      <w:r>
        <w:rPr>
          <w:rFonts w:ascii="Times New Roman" w:hAnsi="Times New Roman"/>
          <w:sz w:val="24"/>
          <w:szCs w:val="24"/>
        </w:rPr>
        <w:t xml:space="preserve"> </w:t>
      </w:r>
      <w:hyperlink r:id="rId43" w:history="1">
        <w:r w:rsidRPr="00E5010E">
          <w:rPr>
            <w:rStyle w:val="Kpr"/>
            <w:rFonts w:ascii="Times New Roman" w:hAnsi="Times New Roman"/>
            <w:sz w:val="24"/>
            <w:szCs w:val="24"/>
          </w:rPr>
          <w:t>(OD3)</w:t>
        </w:r>
      </w:hyperlink>
      <w:r>
        <w:rPr>
          <w:rFonts w:ascii="Times New Roman" w:hAnsi="Times New Roman"/>
          <w:sz w:val="24"/>
          <w:szCs w:val="24"/>
        </w:rPr>
        <w:t xml:space="preserve"> </w:t>
      </w:r>
      <w:hyperlink r:id="rId44" w:history="1">
        <w:r w:rsidRPr="00D44423">
          <w:rPr>
            <w:rStyle w:val="Kpr"/>
            <w:rFonts w:ascii="Times New Roman" w:hAnsi="Times New Roman"/>
            <w:sz w:val="24"/>
            <w:szCs w:val="24"/>
          </w:rPr>
          <w:t>(OD3).</w:t>
        </w:r>
      </w:hyperlink>
      <w:r>
        <w:rPr>
          <w:rFonts w:ascii="Times New Roman" w:hAnsi="Times New Roman"/>
          <w:sz w:val="24"/>
          <w:szCs w:val="24"/>
        </w:rPr>
        <w:t xml:space="preserve"> </w:t>
      </w:r>
      <w:r w:rsidRPr="00FB00C0">
        <w:rPr>
          <w:rFonts w:ascii="Times New Roman" w:hAnsi="Times New Roman"/>
          <w:sz w:val="24"/>
          <w:szCs w:val="24"/>
        </w:rPr>
        <w:t>Fakültemizde izleme süreçleri kapsamında, kurumun iç otomasyon sistemlerinden biri olan Siirt Üniversitesi Akademik Veri Sistemi (SİU-APSİS) kullanılmakta olup, akademik faaliyetlere ilişkin verilerin sisteme girilmesi ve güncelliğinin sağlanması amacıyla gerekli bilgilendirme ve takipler yapılmaktadır</w:t>
      </w:r>
      <w:r>
        <w:rPr>
          <w:rFonts w:ascii="Times New Roman" w:hAnsi="Times New Roman"/>
          <w:sz w:val="24"/>
          <w:szCs w:val="24"/>
        </w:rPr>
        <w:t xml:space="preserve"> </w:t>
      </w:r>
      <w:hyperlink r:id="rId45" w:history="1">
        <w:r w:rsidRPr="00E5010E">
          <w:rPr>
            <w:rStyle w:val="Kpr"/>
            <w:rFonts w:ascii="Times New Roman" w:hAnsi="Times New Roman"/>
            <w:sz w:val="24"/>
            <w:szCs w:val="24"/>
          </w:rPr>
          <w:t>(OD3)</w:t>
        </w:r>
      </w:hyperlink>
      <w:r>
        <w:rPr>
          <w:rFonts w:ascii="Times New Roman" w:hAnsi="Times New Roman"/>
          <w:sz w:val="24"/>
          <w:szCs w:val="24"/>
        </w:rPr>
        <w:t>.</w:t>
      </w:r>
    </w:p>
    <w:p w14:paraId="674A1922" w14:textId="77777777" w:rsidR="00974F4A" w:rsidRDefault="00974F4A" w:rsidP="00974F4A">
      <w:pPr>
        <w:spacing w:line="276" w:lineRule="auto"/>
        <w:rPr>
          <w:rFonts w:ascii="Times New Roman" w:hAnsi="Times New Roman" w:cs="Times New Roman"/>
          <w:b/>
          <w:bCs/>
          <w:sz w:val="24"/>
          <w:szCs w:val="24"/>
        </w:rPr>
      </w:pPr>
    </w:p>
    <w:p w14:paraId="20B31E92" w14:textId="77777777" w:rsidR="00974F4A" w:rsidRPr="008173A6" w:rsidRDefault="00974F4A" w:rsidP="00974F4A">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8173A6">
        <w:rPr>
          <w:rFonts w:ascii="Times New Roman" w:hAnsi="Times New Roman" w:cs="Times New Roman"/>
          <w:sz w:val="24"/>
          <w:szCs w:val="24"/>
        </w:rPr>
        <w:t>Birimin genelinde araştırma performansını izlenmek ve değerlendirmek üzere oluşturulan mekanizmalar kullanılmaktadır (3).</w:t>
      </w:r>
    </w:p>
    <w:p w14:paraId="12A88C20" w14:textId="77777777" w:rsidR="00974F4A" w:rsidRPr="000E47F9" w:rsidRDefault="00974F4A" w:rsidP="00974F4A">
      <w:pPr>
        <w:rPr>
          <w:rFonts w:ascii="Times New Roman" w:hAnsi="Times New Roman" w:cs="Times New Roman"/>
          <w:sz w:val="24"/>
          <w:szCs w:val="24"/>
        </w:rPr>
      </w:pPr>
    </w:p>
    <w:p w14:paraId="67146D3B" w14:textId="77777777" w:rsidR="00974F4A" w:rsidRDefault="00974F4A" w:rsidP="00974F4A">
      <w:pPr>
        <w:rPr>
          <w:rFonts w:ascii="Times New Roman" w:hAnsi="Times New Roman" w:cs="Times New Roman"/>
          <w:b/>
          <w:bCs/>
          <w:sz w:val="24"/>
          <w:szCs w:val="24"/>
        </w:rPr>
      </w:pPr>
      <w:r w:rsidRPr="0090029E">
        <w:rPr>
          <w:rFonts w:ascii="Times New Roman" w:hAnsi="Times New Roman" w:cs="Times New Roman"/>
          <w:b/>
          <w:sz w:val="24"/>
          <w:szCs w:val="24"/>
        </w:rPr>
        <w:t>C.3.2.</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Öğretim Elemanı/Araştırmacı Performansının Değerlendirilmesi</w:t>
      </w:r>
    </w:p>
    <w:p w14:paraId="15AF66D3" w14:textId="77777777" w:rsidR="00974F4A" w:rsidRDefault="00974F4A" w:rsidP="00974F4A">
      <w:pPr>
        <w:spacing w:line="276" w:lineRule="auto"/>
        <w:ind w:firstLine="708"/>
        <w:jc w:val="both"/>
        <w:rPr>
          <w:rFonts w:ascii="Times New Roman" w:hAnsi="Times New Roman" w:cs="Times New Roman"/>
          <w:sz w:val="24"/>
          <w:szCs w:val="24"/>
        </w:rPr>
      </w:pPr>
    </w:p>
    <w:p w14:paraId="05085FD5" w14:textId="77777777" w:rsidR="00974F4A" w:rsidRPr="008173A6" w:rsidRDefault="00974F4A" w:rsidP="00974F4A">
      <w:pPr>
        <w:spacing w:line="276" w:lineRule="auto"/>
        <w:jc w:val="both"/>
        <w:rPr>
          <w:rFonts w:ascii="Times New Roman" w:hAnsi="Times New Roman" w:cs="Times New Roman"/>
          <w:sz w:val="24"/>
          <w:szCs w:val="24"/>
        </w:rPr>
      </w:pPr>
      <w:r w:rsidRPr="005D1D9D">
        <w:rPr>
          <w:rFonts w:ascii="Times New Roman" w:hAnsi="Times New Roman" w:cs="Times New Roman"/>
          <w:sz w:val="24"/>
          <w:szCs w:val="24"/>
        </w:rPr>
        <w:t>Fakültemiz öğretim elemanlarının (araştırmacıların) performansının izlenmesi ve değerlendirilmesi, araştırma faaliyetlerini yürüten birimler tarafından hazırlanan ve üniversite üst yönetimine sunulan yıllık birim faaliyet raporları ile gerçekleştirilen brifing toplantıları aracılığıyla yapılmaktadır</w:t>
      </w:r>
      <w:r>
        <w:rPr>
          <w:rFonts w:ascii="Times New Roman" w:hAnsi="Times New Roman" w:cs="Times New Roman"/>
          <w:sz w:val="24"/>
          <w:szCs w:val="24"/>
        </w:rPr>
        <w:t xml:space="preserve"> </w:t>
      </w:r>
      <w:hyperlink r:id="rId46" w:history="1">
        <w:r w:rsidRPr="005D1D9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47" w:history="1">
        <w:r w:rsidRPr="0097203A">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48" w:history="1">
        <w:r w:rsidRPr="0097203A">
          <w:rPr>
            <w:rStyle w:val="Kpr"/>
            <w:rFonts w:ascii="Times New Roman" w:hAnsi="Times New Roman" w:cs="Times New Roman"/>
            <w:sz w:val="24"/>
            <w:szCs w:val="24"/>
          </w:rPr>
          <w:t>(OD3)</w:t>
        </w:r>
      </w:hyperlink>
      <w:r w:rsidRPr="0097203A">
        <w:rPr>
          <w:rFonts w:ascii="Times New Roman" w:hAnsi="Times New Roman" w:cs="Times New Roman"/>
          <w:sz w:val="24"/>
          <w:szCs w:val="24"/>
        </w:rPr>
        <w:t xml:space="preserve">. </w:t>
      </w:r>
      <w:r w:rsidRPr="005D1D9D">
        <w:rPr>
          <w:rFonts w:ascii="Times New Roman" w:hAnsi="Times New Roman" w:cs="Times New Roman"/>
          <w:sz w:val="24"/>
          <w:szCs w:val="24"/>
        </w:rPr>
        <w:t>Bu süreç kapsamında, Siirt Üniversitesi Tıp Fakültesi’nde görev yapan öğretim elemanları akademik başarıları esas alınarak ödüllendirilmekte ve takdir edilmektedir. Söz konusu uygulamalar, akademik gelişimi teşvik etmek ve kurumsal aidiyet duygusunu güçlendirmek amacıyla yürütülmektedir</w:t>
      </w:r>
      <w:r>
        <w:rPr>
          <w:rFonts w:ascii="Times New Roman" w:hAnsi="Times New Roman" w:cs="Times New Roman"/>
          <w:sz w:val="24"/>
          <w:szCs w:val="24"/>
        </w:rPr>
        <w:t xml:space="preserve"> </w:t>
      </w:r>
      <w:hyperlink r:id="rId49" w:history="1">
        <w:r w:rsidRPr="005D1D9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50" w:history="1">
        <w:r w:rsidRPr="005D1D9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51" w:history="1">
        <w:r w:rsidRPr="005D1D9D">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52" w:history="1">
        <w:r w:rsidRPr="00E50435">
          <w:rPr>
            <w:rStyle w:val="Kpr"/>
            <w:rFonts w:ascii="Times New Roman" w:hAnsi="Times New Roman" w:cs="Times New Roman"/>
            <w:sz w:val="24"/>
            <w:szCs w:val="24"/>
          </w:rPr>
          <w:t>(OD3).</w:t>
        </w:r>
      </w:hyperlink>
    </w:p>
    <w:p w14:paraId="2D51242E" w14:textId="77777777" w:rsidR="00974F4A" w:rsidRPr="000E47F9" w:rsidRDefault="00974F4A" w:rsidP="00974F4A">
      <w:pPr>
        <w:spacing w:line="276" w:lineRule="auto"/>
        <w:rPr>
          <w:rFonts w:ascii="Times New Roman" w:hAnsi="Times New Roman" w:cs="Times New Roman"/>
          <w:bCs/>
          <w:sz w:val="24"/>
          <w:szCs w:val="24"/>
        </w:rPr>
      </w:pPr>
    </w:p>
    <w:p w14:paraId="1CE5BC39" w14:textId="77777777" w:rsidR="00974F4A" w:rsidRDefault="00974F4A" w:rsidP="00974F4A">
      <w:p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C.3.2.1. </w:t>
      </w:r>
      <w:r w:rsidRPr="0097203A">
        <w:rPr>
          <w:rFonts w:ascii="Times New Roman" w:hAnsi="Times New Roman" w:cs="Times New Roman"/>
          <w:sz w:val="24"/>
          <w:szCs w:val="24"/>
        </w:rPr>
        <w:t>Tıp Fakültesi’nde 202</w:t>
      </w:r>
      <w:r>
        <w:rPr>
          <w:rFonts w:ascii="Times New Roman" w:hAnsi="Times New Roman" w:cs="Times New Roman"/>
          <w:sz w:val="24"/>
          <w:szCs w:val="24"/>
        </w:rPr>
        <w:t>5</w:t>
      </w:r>
      <w:r w:rsidRPr="0097203A">
        <w:rPr>
          <w:rFonts w:ascii="Times New Roman" w:hAnsi="Times New Roman" w:cs="Times New Roman"/>
          <w:sz w:val="24"/>
          <w:szCs w:val="24"/>
        </w:rPr>
        <w:t xml:space="preserve"> yılına ait akademik çalışmaların sayısal dağılımı</w:t>
      </w:r>
    </w:p>
    <w:p w14:paraId="3472A36F" w14:textId="77777777" w:rsidR="00974F4A" w:rsidRDefault="00974F4A" w:rsidP="00974F4A">
      <w:pPr>
        <w:spacing w:line="276" w:lineRule="auto"/>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5949"/>
        <w:gridCol w:w="1843"/>
      </w:tblGrid>
      <w:tr w:rsidR="00974F4A" w14:paraId="48913ADA" w14:textId="77777777" w:rsidTr="00FB3D9D">
        <w:tc>
          <w:tcPr>
            <w:tcW w:w="5949" w:type="dxa"/>
          </w:tcPr>
          <w:p w14:paraId="2CF4B32A" w14:textId="77777777" w:rsidR="00974F4A" w:rsidRDefault="00974F4A" w:rsidP="00FB3D9D">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Yayın Türü</w:t>
            </w:r>
          </w:p>
        </w:tc>
        <w:tc>
          <w:tcPr>
            <w:tcW w:w="1843" w:type="dxa"/>
          </w:tcPr>
          <w:p w14:paraId="428A23EE" w14:textId="77777777" w:rsidR="00974F4A" w:rsidRDefault="00974F4A" w:rsidP="00FB3D9D">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2025</w:t>
            </w:r>
          </w:p>
        </w:tc>
      </w:tr>
      <w:tr w:rsidR="00974F4A" w14:paraId="2004AAE4"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8B8B6D" w14:textId="77777777" w:rsidR="00974F4A" w:rsidRPr="00103906" w:rsidRDefault="00974F4A" w:rsidP="00FB3D9D">
            <w:pPr>
              <w:spacing w:line="276" w:lineRule="auto"/>
              <w:jc w:val="center"/>
              <w:rPr>
                <w:rFonts w:ascii="Times New Roman" w:hAnsi="Times New Roman" w:cs="Times New Roman"/>
                <w:sz w:val="24"/>
                <w:szCs w:val="24"/>
              </w:rPr>
            </w:pPr>
            <w:r w:rsidRPr="00103906">
              <w:rPr>
                <w:rFonts w:ascii="Times New Roman" w:hAnsi="Times New Roman" w:cs="Times New Roman"/>
                <w:kern w:val="24"/>
                <w:sz w:val="24"/>
                <w:szCs w:val="24"/>
              </w:rPr>
              <w:t xml:space="preserve">SCI - </w:t>
            </w:r>
            <w:r w:rsidRPr="00103906">
              <w:rPr>
                <w:rFonts w:ascii="Times New Roman" w:hAnsi="Times New Roman" w:cs="Times New Roman"/>
                <w:kern w:val="24"/>
                <w:sz w:val="24"/>
                <w:szCs w:val="24"/>
                <w:lang w:val="en-US"/>
              </w:rPr>
              <w:t>SCI Expanded</w:t>
            </w:r>
            <w:r w:rsidRPr="00103906">
              <w:rPr>
                <w:rFonts w:ascii="Times New Roman" w:hAnsi="Times New Roman" w:cs="Times New Roman"/>
                <w:kern w:val="24"/>
                <w:sz w:val="24"/>
                <w:szCs w:val="24"/>
              </w:rPr>
              <w:t xml:space="preserve"> Makale</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7079FD" w14:textId="77777777" w:rsidR="00974F4A" w:rsidRPr="00103906" w:rsidRDefault="00974F4A" w:rsidP="00FB3D9D">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1</w:t>
            </w:r>
            <w:r>
              <w:rPr>
                <w:rFonts w:ascii="Times New Roman" w:hAnsi="Times New Roman" w:cs="Times New Roman"/>
                <w:color w:val="000000" w:themeColor="text1"/>
                <w:kern w:val="24"/>
                <w:sz w:val="24"/>
                <w:szCs w:val="24"/>
              </w:rPr>
              <w:t>6</w:t>
            </w:r>
          </w:p>
        </w:tc>
      </w:tr>
      <w:tr w:rsidR="00974F4A" w14:paraId="0AB4E1D8"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1CA758" w14:textId="77777777" w:rsidR="00974F4A" w:rsidRPr="00103906" w:rsidRDefault="00974F4A" w:rsidP="00FB3D9D">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 xml:space="preserve">Uluslararası Hakemli </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Dergi</w:t>
            </w:r>
            <w:r w:rsidRPr="00103906">
              <w:rPr>
                <w:rFonts w:ascii="Times New Roman" w:hAnsi="Times New Roman" w:cs="Times New Roman"/>
                <w:color w:val="000000" w:themeColor="dark1"/>
                <w:kern w:val="24"/>
                <w:sz w:val="24"/>
                <w:szCs w:val="24"/>
              </w:rPr>
              <w:t xml:space="preserve"> (Alan İndeksleri)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CD5DA" w14:textId="77777777" w:rsidR="00974F4A" w:rsidRPr="00103906" w:rsidRDefault="00974F4A" w:rsidP="00FB3D9D">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974F4A" w14:paraId="2C26366C"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48C02F" w14:textId="77777777" w:rsidR="00974F4A" w:rsidRPr="00103906" w:rsidRDefault="00974F4A" w:rsidP="00FB3D9D">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Ulusal</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 xml:space="preserve">Hakemli </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Dergiler</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01A50F" w14:textId="77777777" w:rsidR="00974F4A" w:rsidRPr="00103906" w:rsidRDefault="00974F4A" w:rsidP="00FB3D9D">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r>
      <w:tr w:rsidR="00974F4A" w14:paraId="7487C679"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029E62" w14:textId="77777777" w:rsidR="00974F4A" w:rsidRPr="00103906" w:rsidRDefault="00974F4A" w:rsidP="00FB3D9D">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Uluslararası Sözlü</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Bildiri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82E493" w14:textId="77777777" w:rsidR="00974F4A" w:rsidRPr="00103906" w:rsidRDefault="00974F4A" w:rsidP="00FB3D9D">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p>
        </w:tc>
      </w:tr>
      <w:tr w:rsidR="00974F4A" w14:paraId="515F8E35"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D5FF87" w14:textId="77777777" w:rsidR="00974F4A" w:rsidRPr="00103906" w:rsidRDefault="00974F4A" w:rsidP="00FB3D9D">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Ulusal  Sözlü</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Bildiri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B8A35B" w14:textId="77777777" w:rsidR="00974F4A" w:rsidRPr="00103906" w:rsidRDefault="00974F4A" w:rsidP="00FB3D9D">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w:t>
            </w:r>
          </w:p>
        </w:tc>
      </w:tr>
      <w:tr w:rsidR="00974F4A" w14:paraId="4537D91A"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DF7147" w14:textId="77777777" w:rsidR="00974F4A" w:rsidRPr="00103906" w:rsidRDefault="00974F4A" w:rsidP="00FB3D9D">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rPr>
              <w:t>Uluslararası Yayınevleri Tarafından Yayımlanan  Kitap / Kitap Bölümleri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098B74" w14:textId="77777777" w:rsidR="00974F4A" w:rsidRPr="00103906" w:rsidRDefault="00974F4A" w:rsidP="00FB3D9D">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w:t>
            </w:r>
            <w:r>
              <w:rPr>
                <w:rFonts w:ascii="Times New Roman" w:hAnsi="Times New Roman" w:cs="Times New Roman"/>
                <w:color w:val="000000" w:themeColor="text1"/>
                <w:kern w:val="24"/>
                <w:sz w:val="24"/>
                <w:szCs w:val="24"/>
              </w:rPr>
              <w:t>9</w:t>
            </w:r>
          </w:p>
        </w:tc>
      </w:tr>
      <w:tr w:rsidR="00974F4A" w14:paraId="375555E8"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908CF2" w14:textId="77777777" w:rsidR="00974F4A" w:rsidRPr="00103906" w:rsidRDefault="00974F4A" w:rsidP="00FB3D9D">
            <w:pPr>
              <w:spacing w:line="276" w:lineRule="auto"/>
              <w:jc w:val="center"/>
              <w:rPr>
                <w:rFonts w:ascii="Times New Roman" w:hAnsi="Times New Roman" w:cs="Times New Roman"/>
                <w:b/>
                <w:bCs/>
                <w:sz w:val="24"/>
                <w:szCs w:val="24"/>
              </w:rPr>
            </w:pPr>
            <w:r w:rsidRPr="00103906">
              <w:rPr>
                <w:rFonts w:ascii="Times New Roman" w:eastAsia="Calibri" w:hAnsi="Times New Roman" w:cs="Times New Roman"/>
                <w:color w:val="000000" w:themeColor="dark1"/>
                <w:kern w:val="24"/>
                <w:sz w:val="24"/>
                <w:szCs w:val="24"/>
              </w:rPr>
              <w:t>Patent Sayısı</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7BD2DD" w14:textId="77777777" w:rsidR="00974F4A" w:rsidRPr="00103906" w:rsidRDefault="00974F4A" w:rsidP="00FB3D9D">
            <w:pPr>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74F4A" w14:paraId="6D933BC1" w14:textId="77777777" w:rsidTr="00FB3D9D">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CD7527" w14:textId="77777777" w:rsidR="00974F4A" w:rsidRPr="00103906" w:rsidRDefault="00974F4A" w:rsidP="00FB3D9D">
            <w:pPr>
              <w:spacing w:line="276" w:lineRule="auto"/>
              <w:jc w:val="center"/>
              <w:rPr>
                <w:rFonts w:ascii="Times New Roman" w:hAnsi="Times New Roman" w:cs="Times New Roman"/>
                <w:b/>
                <w:bCs/>
                <w:sz w:val="24"/>
                <w:szCs w:val="24"/>
              </w:rPr>
            </w:pPr>
            <w:r w:rsidRPr="00103906">
              <w:rPr>
                <w:rFonts w:ascii="Times New Roman" w:eastAsia="Calibri" w:hAnsi="Times New Roman" w:cs="Times New Roman"/>
                <w:color w:val="000000" w:themeColor="dark1"/>
                <w:kern w:val="24"/>
                <w:sz w:val="24"/>
                <w:szCs w:val="24"/>
              </w:rPr>
              <w:t>Faydalı Model Sayısı</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144B22" w14:textId="77777777" w:rsidR="00974F4A" w:rsidRPr="00103906" w:rsidRDefault="00974F4A" w:rsidP="00FB3D9D">
            <w:pPr>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bl>
    <w:p w14:paraId="4468443D" w14:textId="77777777" w:rsidR="00974F4A" w:rsidRDefault="00974F4A" w:rsidP="00974F4A">
      <w:pPr>
        <w:spacing w:line="276" w:lineRule="auto"/>
        <w:jc w:val="both"/>
        <w:rPr>
          <w:rFonts w:ascii="Times New Roman" w:hAnsi="Times New Roman" w:cs="Times New Roman"/>
          <w:b/>
          <w:bCs/>
          <w:sz w:val="24"/>
          <w:szCs w:val="24"/>
        </w:rPr>
      </w:pPr>
    </w:p>
    <w:p w14:paraId="6F0EAC01" w14:textId="77777777" w:rsidR="00974F4A" w:rsidRDefault="00974F4A" w:rsidP="00974F4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Olgunluk Düzeyi:</w:t>
      </w:r>
      <w:r>
        <w:rPr>
          <w:rFonts w:ascii="Times New Roman" w:hAnsi="Times New Roman" w:cs="Times New Roman"/>
          <w:b/>
          <w:bCs/>
          <w:sz w:val="24"/>
          <w:szCs w:val="24"/>
        </w:rPr>
        <w:t xml:space="preserve"> </w:t>
      </w:r>
      <w:r w:rsidRPr="003C320E">
        <w:rPr>
          <w:rFonts w:ascii="Times New Roman" w:hAnsi="Times New Roman"/>
          <w:sz w:val="24"/>
          <w:szCs w:val="24"/>
        </w:rPr>
        <w:t>Kurumun genelinde öğretim elemanlarının araştırma</w:t>
      </w:r>
      <w:r>
        <w:rPr>
          <w:rFonts w:ascii="Times New Roman" w:hAnsi="Times New Roman"/>
          <w:sz w:val="24"/>
          <w:szCs w:val="24"/>
        </w:rPr>
        <w:t xml:space="preserve"> </w:t>
      </w:r>
      <w:r w:rsidRPr="003C320E">
        <w:rPr>
          <w:rFonts w:ascii="Times New Roman" w:hAnsi="Times New Roman"/>
          <w:sz w:val="24"/>
          <w:szCs w:val="24"/>
        </w:rPr>
        <w:t>geliştirme performansını izlemek ve değerlendirmek üzere oluşturulan mekanizmalar kullanılmaktadır</w:t>
      </w:r>
      <w:r>
        <w:t xml:space="preserve"> </w:t>
      </w:r>
      <w:r w:rsidRPr="008A2C0C">
        <w:rPr>
          <w:rFonts w:ascii="Times New Roman" w:hAnsi="Times New Roman"/>
          <w:sz w:val="24"/>
          <w:szCs w:val="24"/>
        </w:rPr>
        <w:t>(</w:t>
      </w:r>
      <w:r>
        <w:rPr>
          <w:rFonts w:ascii="Times New Roman" w:hAnsi="Times New Roman"/>
          <w:sz w:val="24"/>
          <w:szCs w:val="24"/>
        </w:rPr>
        <w:t>3</w:t>
      </w:r>
      <w:r w:rsidRPr="008A2C0C">
        <w:rPr>
          <w:rFonts w:ascii="Times New Roman" w:hAnsi="Times New Roman"/>
          <w:sz w:val="24"/>
          <w:szCs w:val="24"/>
        </w:rPr>
        <w:t>).</w:t>
      </w:r>
      <w:r w:rsidRPr="005D315F">
        <w:rPr>
          <w:rFonts w:ascii="Times New Roman" w:hAnsi="Times New Roman" w:cs="Times New Roman"/>
          <w:b/>
          <w:bCs/>
          <w:sz w:val="24"/>
          <w:szCs w:val="24"/>
        </w:rPr>
        <w:t xml:space="preserve"> </w:t>
      </w:r>
    </w:p>
    <w:p w14:paraId="199654CB" w14:textId="77777777" w:rsidR="00B43AEB" w:rsidRDefault="00B43AEB"/>
    <w:sectPr w:rsidR="00B43A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16cid:durableId="76842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F4A"/>
    <w:rsid w:val="00974F4A"/>
    <w:rsid w:val="00A4256D"/>
    <w:rsid w:val="00B43AEB"/>
    <w:rsid w:val="00C440C2"/>
    <w:rsid w:val="00CB13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8F08B"/>
  <w15:chartTrackingRefBased/>
  <w15:docId w15:val="{1C77D081-51F7-4C30-95DC-A63AA64A9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74F4A"/>
    <w:pPr>
      <w:widowControl w:val="0"/>
      <w:spacing w:after="0" w:line="240" w:lineRule="auto"/>
    </w:pPr>
    <w:rPr>
      <w:noProof/>
      <w:kern w:val="0"/>
      <w14:ligatures w14:val="none"/>
    </w:rPr>
  </w:style>
  <w:style w:type="paragraph" w:styleId="Balk1">
    <w:name w:val="heading 1"/>
    <w:basedOn w:val="Normal"/>
    <w:next w:val="Normal"/>
    <w:link w:val="Balk1Char"/>
    <w:uiPriority w:val="1"/>
    <w:qFormat/>
    <w:rsid w:val="00974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974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974F4A"/>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974F4A"/>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974F4A"/>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974F4A"/>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974F4A"/>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974F4A"/>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974F4A"/>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974F4A"/>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974F4A"/>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974F4A"/>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974F4A"/>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974F4A"/>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974F4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974F4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974F4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974F4A"/>
    <w:rPr>
      <w:rFonts w:eastAsiaTheme="majorEastAsia" w:cstheme="majorBidi"/>
      <w:color w:val="272727" w:themeColor="text1" w:themeTint="D8"/>
    </w:rPr>
  </w:style>
  <w:style w:type="paragraph" w:styleId="KonuBal">
    <w:name w:val="Title"/>
    <w:basedOn w:val="Normal"/>
    <w:next w:val="Normal"/>
    <w:link w:val="KonuBalChar"/>
    <w:uiPriority w:val="10"/>
    <w:qFormat/>
    <w:rsid w:val="00974F4A"/>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74F4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974F4A"/>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974F4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974F4A"/>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974F4A"/>
    <w:rPr>
      <w:i/>
      <w:iCs/>
      <w:color w:val="404040" w:themeColor="text1" w:themeTint="BF"/>
    </w:rPr>
  </w:style>
  <w:style w:type="paragraph" w:styleId="ListeParagraf">
    <w:name w:val="List Paragraph"/>
    <w:basedOn w:val="Normal"/>
    <w:uiPriority w:val="34"/>
    <w:qFormat/>
    <w:rsid w:val="00974F4A"/>
    <w:pPr>
      <w:ind w:left="720"/>
      <w:contextualSpacing/>
    </w:pPr>
  </w:style>
  <w:style w:type="character" w:styleId="GlVurgulama">
    <w:name w:val="Intense Emphasis"/>
    <w:basedOn w:val="VarsaylanParagrafYazTipi"/>
    <w:uiPriority w:val="21"/>
    <w:qFormat/>
    <w:rsid w:val="00974F4A"/>
    <w:rPr>
      <w:i/>
      <w:iCs/>
      <w:color w:val="0F4761" w:themeColor="accent1" w:themeShade="BF"/>
    </w:rPr>
  </w:style>
  <w:style w:type="paragraph" w:styleId="GlAlnt">
    <w:name w:val="Intense Quote"/>
    <w:basedOn w:val="Normal"/>
    <w:next w:val="Normal"/>
    <w:link w:val="GlAlntChar"/>
    <w:uiPriority w:val="30"/>
    <w:qFormat/>
    <w:rsid w:val="00974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974F4A"/>
    <w:rPr>
      <w:i/>
      <w:iCs/>
      <w:color w:val="0F4761" w:themeColor="accent1" w:themeShade="BF"/>
    </w:rPr>
  </w:style>
  <w:style w:type="character" w:styleId="GlBavuru">
    <w:name w:val="Intense Reference"/>
    <w:basedOn w:val="VarsaylanParagrafYazTipi"/>
    <w:uiPriority w:val="32"/>
    <w:qFormat/>
    <w:rsid w:val="00974F4A"/>
    <w:rPr>
      <w:b/>
      <w:bCs/>
      <w:smallCaps/>
      <w:color w:val="0F4761" w:themeColor="accent1" w:themeShade="BF"/>
      <w:spacing w:val="5"/>
    </w:rPr>
  </w:style>
  <w:style w:type="character" w:styleId="Kpr">
    <w:name w:val="Hyperlink"/>
    <w:basedOn w:val="VarsaylanParagrafYazTipi"/>
    <w:uiPriority w:val="99"/>
    <w:unhideWhenUsed/>
    <w:rsid w:val="00974F4A"/>
    <w:rPr>
      <w:color w:val="467886" w:themeColor="hyperlink"/>
      <w:u w:val="single"/>
    </w:rPr>
  </w:style>
  <w:style w:type="paragraph" w:styleId="AralkYok">
    <w:name w:val="No Spacing"/>
    <w:uiPriority w:val="1"/>
    <w:qFormat/>
    <w:rsid w:val="00974F4A"/>
    <w:pPr>
      <w:spacing w:after="0" w:line="240" w:lineRule="auto"/>
    </w:pPr>
    <w:rPr>
      <w:rFonts w:ascii="Calibri" w:eastAsia="Calibri" w:hAnsi="Calibri" w:cs="Times New Roman"/>
      <w:kern w:val="0"/>
      <w14:ligatures w14:val="none"/>
    </w:rPr>
  </w:style>
  <w:style w:type="table" w:styleId="TabloKlavuzu">
    <w:name w:val="Table Grid"/>
    <w:basedOn w:val="NormalTablo"/>
    <w:uiPriority w:val="39"/>
    <w:rsid w:val="00974F4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p.siirt.edu.tr/detay/yillara-gore-faaliyet-raporlari-stratejik-planlar/79956868.html" TargetMode="External"/><Relationship Id="rId18" Type="http://schemas.openxmlformats.org/officeDocument/2006/relationships/hyperlink" Target="https://dosap.siirt.edu.tr/detay/dosap-kapsaminda-arastirmacilarimiz/232908976.html" TargetMode="External"/><Relationship Id="rId26" Type="http://schemas.openxmlformats.org/officeDocument/2006/relationships/hyperlink" Target="https://kutuphane.siirt.edu.tr/duyuru/endnote-aboneligi/639802446.html" TargetMode="External"/><Relationship Id="rId39" Type="http://schemas.openxmlformats.org/officeDocument/2006/relationships/hyperlink" Target="https://tip.siirt.edu.tr/duyuru/siirt-universitesi-tip-fakultesi-temel-tip-bilimleri-bolumu-tibbi-mikrobiyoloji-anabilim-dali-baskani-doc-dr-omer-acerin-tubitak-2219-basarisi/656397659.html" TargetMode="External"/><Relationship Id="rId21" Type="http://schemas.openxmlformats.org/officeDocument/2006/relationships/hyperlink" Target="https://tip.siirt.edu.tr/https:/projekoordinasyon.siirt.edu.tr/haber-etkinlik/15-mayis-2025-tarihinde-tubitak-2209-a-proje-bilgilendirme-toplantisi-yapilacaktir/483483764.html" TargetMode="External"/><Relationship Id="rId34" Type="http://schemas.openxmlformats.org/officeDocument/2006/relationships/hyperlink" Target="https://www.siirt.edu.tr/dosya/aktivite/erasmus-plus-brosur-2024-siirt-2024725113828238.pdf" TargetMode="External"/><Relationship Id="rId42" Type="http://schemas.openxmlformats.org/officeDocument/2006/relationships/hyperlink" Target="https://tip.siirt.edu.tr/detay/arastirma-ve-gelistirme/652126626.html" TargetMode="External"/><Relationship Id="rId47" Type="http://schemas.openxmlformats.org/officeDocument/2006/relationships/hyperlink" Target="https://tip.siirt.edu.tr/detay/yillara-gore-faaliyet-raporlari-stratejik-planlar/79956868.html" TargetMode="External"/><Relationship Id="rId50" Type="http://schemas.openxmlformats.org/officeDocument/2006/relationships/hyperlink" Target="https://siirthaberci.com/haber/siirt_universitesinde_bilim_ve_akademik_emege_vefa_gunu-124008.html" TargetMode="External"/><Relationship Id="rId7" Type="http://schemas.openxmlformats.org/officeDocument/2006/relationships/hyperlink" Target="https://tip.siirt.edu.tr/detay/komisyonlar/391118599.html" TargetMode="External"/><Relationship Id="rId2" Type="http://schemas.openxmlformats.org/officeDocument/2006/relationships/styles" Target="styles.xml"/><Relationship Id="rId16" Type="http://schemas.openxmlformats.org/officeDocument/2006/relationships/hyperlink" Target="https://tip.siirt.edu.tr/detay/komisyonlar/391118599.html" TargetMode="External"/><Relationship Id="rId29" Type="http://schemas.openxmlformats.org/officeDocument/2006/relationships/hyperlink" Target="https://iro.siirt.edu.tr/duyuru/erasmus-plus-personel-ders-verme-ve-egitim-alma-hareketliligi-nihai-degerlendirme-sonuclari-(2023-1-tr01-ka131-hed-000118687-projesi)/166814993.html" TargetMode="External"/><Relationship Id="rId11" Type="http://schemas.openxmlformats.org/officeDocument/2006/relationships/hyperlink" Target="https://bap.siirt.edu.tr/" TargetMode="External"/><Relationship Id="rId24" Type="http://schemas.openxmlformats.org/officeDocument/2006/relationships/hyperlink" Target="https://kutuphane.siirt.edu.tr/duyuru/temel-insan-anatomisi-ve-essentials-of-human-anatomy-acik-erisim/911502410.html" TargetMode="External"/><Relationship Id="rId32" Type="http://schemas.openxmlformats.org/officeDocument/2006/relationships/hyperlink" Target="https://siirt.edu.tr/duyuru/siirt-universitesi-2025-yili-akademik-tesvik-odenegi-basvuru-donemi/439848348.html" TargetMode="External"/><Relationship Id="rId37" Type="http://schemas.openxmlformats.org/officeDocument/2006/relationships/hyperlink" Target="https://tip.siirt.edu.tr/duyuru/siirt-universitesi-tip-fakultesi-ve-il-saglik-mudurlugu-isbirligiyle-aile-hekimlerine-yonelik-egitim-programi-gerceklestirildi/660246664.html" TargetMode="External"/><Relationship Id="rId40" Type="http://schemas.openxmlformats.org/officeDocument/2006/relationships/hyperlink" Target="https://tip.siirt.edu.tr/duyuru/noro-gelisim-semineri-biyoelektrik-(elektrik-ve-insan-vucudu)/188022044.html" TargetMode="External"/><Relationship Id="rId45" Type="http://schemas.openxmlformats.org/officeDocument/2006/relationships/hyperlink" Target="https://siuapsis.siirt.edu.tr/" TargetMode="External"/><Relationship Id="rId53" Type="http://schemas.openxmlformats.org/officeDocument/2006/relationships/fontTable" Target="fontTable.xml"/><Relationship Id="rId5" Type="http://schemas.openxmlformats.org/officeDocument/2006/relationships/hyperlink" Target="https://tip.siirt.edu.tr/detay/vizyon-misyon/396087824.html" TargetMode="External"/><Relationship Id="rId10" Type="http://schemas.openxmlformats.org/officeDocument/2006/relationships/hyperlink" Target="https://bap.siirt.edu.tr/?act=guest&amp;act2=duyurular&amp;id=2453&amp;genel=3" TargetMode="External"/><Relationship Id="rId19" Type="http://schemas.openxmlformats.org/officeDocument/2006/relationships/hyperlink" Target="https://tip.siirt.edu.tr/duyuru/siirt-universitesi-tip-fakultesi-temel-tip-bilimleri-bolumu-tibbi-mikrobiyoloji-anabilim-dali-baskani-doc-dr-omer-acerin-tubitak-2219-basarisi/656397659.html" TargetMode="External"/><Relationship Id="rId31" Type="http://schemas.openxmlformats.org/officeDocument/2006/relationships/hyperlink" Target="https://tip.siirt.edu.tr/detay/komisyonlar/391118599.html" TargetMode="External"/><Relationship Id="rId44" Type="http://schemas.openxmlformats.org/officeDocument/2006/relationships/hyperlink" Target="https://tip.siirt.edu.tr/detay/yillara-gore-brifingler/839780418.html" TargetMode="External"/><Relationship Id="rId52" Type="http://schemas.openxmlformats.org/officeDocument/2006/relationships/hyperlink" Target="https://uzem.siirt.edu.tr/haber-etkinlik/universitemizde-akademik-personel-bilim-tesvik-odulu-ve-binis-giyme-toreni-duzenlendi/485197908.html" TargetMode="External"/><Relationship Id="rId4" Type="http://schemas.openxmlformats.org/officeDocument/2006/relationships/webSettings" Target="webSettings.xml"/><Relationship Id="rId9" Type="http://schemas.openxmlformats.org/officeDocument/2006/relationships/hyperlink" Target="https://tip.siirt.edu.tr/detay/toplanti-tutanaklari/601457161.html" TargetMode="External"/><Relationship Id="rId14" Type="http://schemas.openxmlformats.org/officeDocument/2006/relationships/hyperlink" Target="https://bap.siirt.edu.tr/?act=guest&amp;act2=projeler&amp;durum=devam&amp;bs-tabs=-1&amp;Pfakulte=626" TargetMode="External"/><Relationship Id="rId22" Type="http://schemas.openxmlformats.org/officeDocument/2006/relationships/hyperlink" Target="https://tip.siirt.edu.tr/duyuru/noro-gelisim-semineri-sonsuz-gigabyte-(ogrenme-ve-bellek)/641178995.html" TargetMode="External"/><Relationship Id="rId27" Type="http://schemas.openxmlformats.org/officeDocument/2006/relationships/hyperlink" Target="https://www.siirt.edu.tr/duyuru/thieme-kimya-ve-tip-dergileri-erisimi/365352637.html" TargetMode="External"/><Relationship Id="rId30" Type="http://schemas.openxmlformats.org/officeDocument/2006/relationships/hyperlink" Target="https://www.siirt.edu.tr/dosya/personel/20162116223157.pdf" TargetMode="External"/><Relationship Id="rId35" Type="http://schemas.openxmlformats.org/officeDocument/2006/relationships/hyperlink" Target="https://iro.siirt.edu.tr/detay/ikili-iliskiler-/52515648.html" TargetMode="External"/><Relationship Id="rId43" Type="http://schemas.openxmlformats.org/officeDocument/2006/relationships/hyperlink" Target="https://tip.siirt.edu.tr/duyuru/tip-fakultesinde-kalite-surecleri-degerlendirme-toplantisi-yapildi/71471.html" TargetMode="External"/><Relationship Id="rId48" Type="http://schemas.openxmlformats.org/officeDocument/2006/relationships/hyperlink" Target="https://tip.siirt.edu.tr/detay/yillara-gore-brifingler/839780418.html" TargetMode="External"/><Relationship Id="rId8" Type="http://schemas.openxmlformats.org/officeDocument/2006/relationships/hyperlink" Target="https://siirt.edu.tr/haber-etkinlik/universitemiz-ar-ge-proje-ekipleriyle-surec-degerlendirme-toplantisi-yapildi/782372538.html" TargetMode="External"/><Relationship Id="rId51" Type="http://schemas.openxmlformats.org/officeDocument/2006/relationships/hyperlink" Target="https://tip.siirt.edu.tr/duyuru/fakultemiz-ogretim-uyesi-doc-dr-naci-omer-alayuntun-ortak-gelistirdigi-egitim-seti-turk-patent-ve-marka-kurumu-tarafindan-tescil-edildi/176200130.html" TargetMode="External"/><Relationship Id="rId3" Type="http://schemas.openxmlformats.org/officeDocument/2006/relationships/settings" Target="settings.xml"/><Relationship Id="rId12" Type="http://schemas.openxmlformats.org/officeDocument/2006/relationships/hyperlink" Target="https://tip.siirt.edu.tr/detay/komisyonlar/391118599.html" TargetMode="External"/><Relationship Id="rId17" Type="http://schemas.openxmlformats.org/officeDocument/2006/relationships/hyperlink" Target="https://dosap.siirt.edu.tr/detay/is-akis-surecleri/490926991.html" TargetMode="External"/><Relationship Id="rId25" Type="http://schemas.openxmlformats.org/officeDocument/2006/relationships/hyperlink" Target="https://kutuphane.siirt.edu.tr/duyuru/complete-anatomy-erisimi/467087356.html" TargetMode="External"/><Relationship Id="rId33" Type="http://schemas.openxmlformats.org/officeDocument/2006/relationships/hyperlink" Target="https://siirthaberci.com/haber/siirt_universitesinde_bilim_ve_akademik_emege_vefa_gunu-124008.html" TargetMode="External"/><Relationship Id="rId38" Type="http://schemas.openxmlformats.org/officeDocument/2006/relationships/hyperlink" Target="https://tip.siirt.edu.tr/duyuru/fakultemiz-ogretim-uyesi-doc-dr-naci-omer-alayuntun-ortak-gelistirdigi-egitim-seti-turk-patent-ve-marka-kurumu-tarafindan-tescil-edildi/176200130.html" TargetMode="External"/><Relationship Id="rId46" Type="http://schemas.openxmlformats.org/officeDocument/2006/relationships/hyperlink" Target="https://tip.siirt.edu.tr/duyuru/tip-fakultesinde-kalite-surecleri-degerlendirme-toplantisi-yapildi/71471.html" TargetMode="External"/><Relationship Id="rId20" Type="http://schemas.openxmlformats.org/officeDocument/2006/relationships/hyperlink" Target="https://tip.siirt.edu.tr/duyuru/noro-gelisim-semineri-sarj-cihazi-(uyku)/366588005.html" TargetMode="External"/><Relationship Id="rId41" Type="http://schemas.openxmlformats.org/officeDocument/2006/relationships/hyperlink" Target="https://tip.siirt.edu.tr/duyuru/diyabette-farkindalik-ve-guncel-yaklasimlar-paneli/965639097.html"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ip.siirt.edu.tr/detay/arastirma-ve-gelistirme/652126626.html" TargetMode="External"/><Relationship Id="rId15" Type="http://schemas.openxmlformats.org/officeDocument/2006/relationships/hyperlink" Target="https://bap.siirt.edu.tr/?act=guest&amp;act2=projeler&amp;durum=tamam&amp;Pfakulte=626" TargetMode="External"/><Relationship Id="rId23" Type="http://schemas.openxmlformats.org/officeDocument/2006/relationships/hyperlink" Target="https://www.siirt.edu.tr/duyuru/uptodate-veritabani-kullanici-egitimi/552994644.html" TargetMode="External"/><Relationship Id="rId28" Type="http://schemas.openxmlformats.org/officeDocument/2006/relationships/hyperlink" Target="https://iro.siirt.edu.tr/duyuru/erasmus-2024-projesi-personel-ders-verme-ve-egitim-alma-hareketlilikleri-duyurusu(hareketlilik-sayisi-guncellendi)/370763512.html" TargetMode="External"/><Relationship Id="rId36" Type="http://schemas.openxmlformats.org/officeDocument/2006/relationships/hyperlink" Target="https://tip.siirt.edu.tr/duyuru/fakultemiz-dunya-tip-fakulteleri-veri-tabanina-girdi/967452637.html" TargetMode="External"/><Relationship Id="rId49" Type="http://schemas.openxmlformats.org/officeDocument/2006/relationships/hyperlink" Target="https://siirt.edu.tr/duyuru/akademik-personel-bilim-tesvik-odulu-ve-binis-giyme-toreni-hk/509644979.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1731</Words>
  <Characters>13264</Characters>
  <Application>Microsoft Office Word</Application>
  <DocSecurity>0</DocSecurity>
  <Lines>315</Lines>
  <Paragraphs>119</Paragraphs>
  <ScaleCrop>false</ScaleCrop>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Fatih Taş</dc:creator>
  <cp:keywords/>
  <dc:description/>
  <cp:lastModifiedBy>Fatih Taş</cp:lastModifiedBy>
  <cp:revision>2</cp:revision>
  <dcterms:created xsi:type="dcterms:W3CDTF">2026-02-24T11:48:00Z</dcterms:created>
  <dcterms:modified xsi:type="dcterms:W3CDTF">2026-02-24T11:48:00Z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15f6e5b9-334d-4a12-bbfb-44801441b387</vt:lpwstr>
  </property>
</Properties>
</file>