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A17" w:rsidRPr="00885A17" w:rsidRDefault="00246C17" w:rsidP="00246C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885A17" w:rsidRPr="00885A17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246C17" w:rsidRDefault="00246C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ÖLÇME DEĞERLENDİRME VE SINAV</w:t>
      </w:r>
    </w:p>
    <w:p w:rsidR="00885A17" w:rsidRDefault="00885A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KOMİSYONU YÖNERGESİ</w:t>
      </w:r>
    </w:p>
    <w:p w:rsidR="00885A17" w:rsidRDefault="00885A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17" w:rsidRPr="00885A17" w:rsidRDefault="00885A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MADDE 1</w:t>
      </w:r>
      <w:r w:rsidRPr="00885A17">
        <w:rPr>
          <w:rFonts w:ascii="Times New Roman" w:hAnsi="Times New Roman" w:cs="Times New Roman"/>
          <w:sz w:val="24"/>
          <w:szCs w:val="24"/>
        </w:rPr>
        <w:t xml:space="preserve">- Bu yönergenin amacı,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</w:t>
      </w:r>
      <w:r w:rsidR="000E2B1C">
        <w:rPr>
          <w:rFonts w:ascii="Times New Roman" w:hAnsi="Times New Roman" w:cs="Times New Roman"/>
          <w:sz w:val="24"/>
          <w:szCs w:val="24"/>
        </w:rPr>
        <w:t xml:space="preserve">Üniversitesi Tıp Fakültesi’nde </w:t>
      </w:r>
      <w:r w:rsidRPr="00885A17">
        <w:rPr>
          <w:rFonts w:ascii="Times New Roman" w:hAnsi="Times New Roman" w:cs="Times New Roman"/>
          <w:sz w:val="24"/>
          <w:szCs w:val="24"/>
        </w:rPr>
        <w:t xml:space="preserve">lisans öğreniminde sınavlarda uygulanacak ölçme araçlarını </w:t>
      </w:r>
      <w:r w:rsidR="000E2B1C">
        <w:rPr>
          <w:rFonts w:ascii="Times New Roman" w:hAnsi="Times New Roman" w:cs="Times New Roman"/>
          <w:sz w:val="24"/>
          <w:szCs w:val="24"/>
        </w:rPr>
        <w:t xml:space="preserve">belirlemek, sınavları programa </w:t>
      </w:r>
      <w:r w:rsidRPr="00885A17">
        <w:rPr>
          <w:rFonts w:ascii="Times New Roman" w:hAnsi="Times New Roman" w:cs="Times New Roman"/>
          <w:sz w:val="24"/>
          <w:szCs w:val="24"/>
        </w:rPr>
        <w:t>yerleştirmek, sınavların uygulanmasını sağlamak ve denetlem</w:t>
      </w:r>
      <w:r w:rsidR="000E2B1C">
        <w:rPr>
          <w:rFonts w:ascii="Times New Roman" w:hAnsi="Times New Roman" w:cs="Times New Roman"/>
          <w:sz w:val="24"/>
          <w:szCs w:val="24"/>
        </w:rPr>
        <w:t xml:space="preserve">ek, değerlendirme ölçütlerini, </w:t>
      </w:r>
      <w:r w:rsidRPr="00885A17">
        <w:rPr>
          <w:rFonts w:ascii="Times New Roman" w:hAnsi="Times New Roman" w:cs="Times New Roman"/>
          <w:sz w:val="24"/>
          <w:szCs w:val="24"/>
        </w:rPr>
        <w:t xml:space="preserve">ders ve staj kurullarına ait sınavların değerlendirme ölçütlerine etkilerini belirlemektir.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Kapsam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MADDE 2-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Üniversites</w:t>
      </w:r>
      <w:r w:rsidR="000E2B1C">
        <w:rPr>
          <w:rFonts w:ascii="Times New Roman" w:hAnsi="Times New Roman" w:cs="Times New Roman"/>
          <w:sz w:val="24"/>
          <w:szCs w:val="24"/>
        </w:rPr>
        <w:t xml:space="preserve">i Tıp Fakültesi ders kurulu ve </w:t>
      </w:r>
      <w:r w:rsidRPr="00885A17">
        <w:rPr>
          <w:rFonts w:ascii="Times New Roman" w:hAnsi="Times New Roman" w:cs="Times New Roman"/>
          <w:sz w:val="24"/>
          <w:szCs w:val="24"/>
        </w:rPr>
        <w:t>stajlardaki öğrenim hedefleri ve öğrenim çıktılarını de</w:t>
      </w:r>
      <w:r w:rsidR="000E2B1C">
        <w:rPr>
          <w:rFonts w:ascii="Times New Roman" w:hAnsi="Times New Roman" w:cs="Times New Roman"/>
          <w:sz w:val="24"/>
          <w:szCs w:val="24"/>
        </w:rPr>
        <w:t xml:space="preserve">ğerlendirmek üzere yapılan tüm </w:t>
      </w:r>
      <w:r w:rsidRPr="00885A17">
        <w:rPr>
          <w:rFonts w:ascii="Times New Roman" w:hAnsi="Times New Roman" w:cs="Times New Roman"/>
          <w:sz w:val="24"/>
          <w:szCs w:val="24"/>
        </w:rPr>
        <w:t>sınavlar</w:t>
      </w:r>
      <w:r w:rsidR="00246C17">
        <w:rPr>
          <w:rFonts w:ascii="Times New Roman" w:hAnsi="Times New Roman" w:cs="Times New Roman"/>
          <w:sz w:val="24"/>
          <w:szCs w:val="24"/>
        </w:rPr>
        <w:t xml:space="preserve">ın </w:t>
      </w:r>
      <w:r w:rsidRPr="00885A17">
        <w:rPr>
          <w:rFonts w:ascii="Times New Roman" w:hAnsi="Times New Roman" w:cs="Times New Roman"/>
          <w:sz w:val="24"/>
          <w:szCs w:val="24"/>
        </w:rPr>
        <w:t xml:space="preserve">esaslarını kapsar.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MADDE 3- 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yönerge, 2547 sayılı Yüksek Öğreti</w:t>
      </w:r>
      <w:r w:rsidR="000E2B1C">
        <w:rPr>
          <w:rFonts w:ascii="Times New Roman" w:hAnsi="Times New Roman" w:cs="Times New Roman"/>
          <w:sz w:val="24"/>
          <w:szCs w:val="24"/>
        </w:rPr>
        <w:t xml:space="preserve">m Kanununun 17. ve 18. maddesi </w:t>
      </w:r>
      <w:r w:rsidRPr="00885A17">
        <w:rPr>
          <w:rFonts w:ascii="Times New Roman" w:hAnsi="Times New Roman" w:cs="Times New Roman"/>
          <w:sz w:val="24"/>
          <w:szCs w:val="24"/>
        </w:rPr>
        <w:t xml:space="preserve">ile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Üniversitesi Ön lisans ve Lisans</w:t>
      </w:r>
      <w:r w:rsidR="000E2B1C">
        <w:rPr>
          <w:rFonts w:ascii="Times New Roman" w:hAnsi="Times New Roman" w:cs="Times New Roman"/>
          <w:sz w:val="24"/>
          <w:szCs w:val="24"/>
        </w:rPr>
        <w:t xml:space="preserve"> Eğitim ve Öğretim Yönetmeliği </w:t>
      </w:r>
      <w:r w:rsidRPr="00885A17">
        <w:rPr>
          <w:rFonts w:ascii="Times New Roman" w:hAnsi="Times New Roman" w:cs="Times New Roman"/>
          <w:sz w:val="24"/>
          <w:szCs w:val="24"/>
        </w:rPr>
        <w:t xml:space="preserve">dayanak alınarak hazırlanmıştır.  </w:t>
      </w:r>
    </w:p>
    <w:p w:rsidR="00885A17" w:rsidRPr="00885A17" w:rsidRDefault="00885A17" w:rsidP="00885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A17" w:rsidRPr="00885A17" w:rsidRDefault="00885A17" w:rsidP="0028021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Ölçme Değerlendirme ve Sınav Komisyonunun Yapısı ve İşlevi</w:t>
      </w:r>
    </w:p>
    <w:p w:rsidR="000E2B1C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Pr="00885A17">
        <w:rPr>
          <w:rFonts w:ascii="Times New Roman" w:hAnsi="Times New Roman" w:cs="Times New Roman"/>
          <w:sz w:val="24"/>
          <w:szCs w:val="24"/>
        </w:rPr>
        <w:t xml:space="preserve">- Komisyon üyeleri aşağıda yer aldığı şekilde belirlenir:  </w:t>
      </w:r>
    </w:p>
    <w:p w:rsidR="00885A17" w:rsidRPr="00885A17" w:rsidRDefault="000E2B1C" w:rsidP="00885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02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Dekan/Dekan Yardımcısı Komisyonun </w:t>
      </w:r>
      <w:r>
        <w:rPr>
          <w:rFonts w:ascii="Times New Roman" w:hAnsi="Times New Roman" w:cs="Times New Roman"/>
          <w:sz w:val="24"/>
          <w:szCs w:val="24"/>
        </w:rPr>
        <w:t xml:space="preserve">doğal üyesidir.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Mezuniyet Öncesi </w:t>
      </w:r>
      <w:r>
        <w:rPr>
          <w:rFonts w:ascii="Times New Roman" w:hAnsi="Times New Roman" w:cs="Times New Roman"/>
          <w:sz w:val="24"/>
          <w:szCs w:val="24"/>
        </w:rPr>
        <w:t>Tıp Eğitim Kurulu Başkanı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Temel Bilimleri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Cerrahi Bilimleri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885A17" w:rsidRPr="00885A17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="00885A17" w:rsidRPr="00885A17">
        <w:rPr>
          <w:rFonts w:ascii="Times New Roman" w:hAnsi="Times New Roman" w:cs="Times New Roman"/>
          <w:sz w:val="24"/>
          <w:szCs w:val="24"/>
        </w:rPr>
        <w:t xml:space="preserve"> Bilimleri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Tıp Eğitimi ve Bilişimi Anabilim Dalını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Biyoistatistik Anabilim Dalını temsilen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-Ölçme v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e Değerlendirme Komisyon Sekreteri (Raportör)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>Öğrenci Temsilcisi/Temsilcileri (Oy kullanmak</w:t>
      </w:r>
      <w:r>
        <w:rPr>
          <w:rFonts w:ascii="Times New Roman" w:hAnsi="Times New Roman" w:cs="Times New Roman"/>
          <w:sz w:val="24"/>
          <w:szCs w:val="24"/>
        </w:rPr>
        <w:t xml:space="preserve">sızın gerek görüldüğü hallerde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görüşüne başvurmak üzere davet edilir) </w:t>
      </w:r>
    </w:p>
    <w:p w:rsidR="00885A17" w:rsidRPr="00885A17" w:rsidRDefault="00885A17" w:rsidP="00885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sz w:val="24"/>
          <w:szCs w:val="24"/>
        </w:rPr>
        <w:t xml:space="preserve">Komisyon paydaş üye sayısı, belirtilen üyeleri içerecek şekilde en az 7 kişiden oluşur.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Ölçme Değerlendirme ve Sınav Komisyonunun Yapısı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Komisyon, Mezuniyet Öncesi </w:t>
      </w:r>
      <w:r w:rsidR="00246C17">
        <w:rPr>
          <w:rFonts w:ascii="Times New Roman" w:hAnsi="Times New Roman" w:cs="Times New Roman"/>
          <w:sz w:val="24"/>
          <w:szCs w:val="24"/>
        </w:rPr>
        <w:t xml:space="preserve">Tıp Eğitim Kurulu Başkanı, </w:t>
      </w:r>
      <w:r w:rsidRPr="00885A17">
        <w:rPr>
          <w:rFonts w:ascii="Times New Roman" w:hAnsi="Times New Roman" w:cs="Times New Roman"/>
          <w:sz w:val="24"/>
          <w:szCs w:val="24"/>
        </w:rPr>
        <w:t>Tıp Eğitimi ve Bilişimi Anabilim Dalı, Biyois</w:t>
      </w:r>
      <w:r w:rsidR="00246C17">
        <w:rPr>
          <w:rFonts w:ascii="Times New Roman" w:hAnsi="Times New Roman" w:cs="Times New Roman"/>
          <w:sz w:val="24"/>
          <w:szCs w:val="24"/>
        </w:rPr>
        <w:t xml:space="preserve">tatistik Anabilim Dalı, Temel, </w:t>
      </w:r>
      <w:r w:rsidRPr="00885A17">
        <w:rPr>
          <w:rFonts w:ascii="Times New Roman" w:hAnsi="Times New Roman" w:cs="Times New Roman"/>
          <w:sz w:val="24"/>
          <w:szCs w:val="24"/>
        </w:rPr>
        <w:t xml:space="preserve">Cerrahi ve </w:t>
      </w:r>
      <w:proofErr w:type="gramStart"/>
      <w:r w:rsidRPr="00885A17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885A17">
        <w:rPr>
          <w:rFonts w:ascii="Times New Roman" w:hAnsi="Times New Roman" w:cs="Times New Roman"/>
          <w:sz w:val="24"/>
          <w:szCs w:val="24"/>
        </w:rPr>
        <w:t xml:space="preserve"> bilimlerden en az birer öğretim üyesi ile biri </w:t>
      </w:r>
      <w:r w:rsidR="00246C17">
        <w:rPr>
          <w:rFonts w:ascii="Times New Roman" w:hAnsi="Times New Roman" w:cs="Times New Roman"/>
          <w:sz w:val="24"/>
          <w:szCs w:val="24"/>
        </w:rPr>
        <w:t xml:space="preserve">de doğal üye olmak üzere en az </w:t>
      </w:r>
      <w:r w:rsidRPr="00885A17">
        <w:rPr>
          <w:rFonts w:ascii="Times New Roman" w:hAnsi="Times New Roman" w:cs="Times New Roman"/>
          <w:sz w:val="24"/>
          <w:szCs w:val="24"/>
        </w:rPr>
        <w:t>yedi (7) öğretim üyesinden oluşur. Komisyon başkanı ve üyele</w:t>
      </w:r>
      <w:r w:rsidR="00246C17">
        <w:rPr>
          <w:rFonts w:ascii="Times New Roman" w:hAnsi="Times New Roman" w:cs="Times New Roman"/>
          <w:sz w:val="24"/>
          <w:szCs w:val="24"/>
        </w:rPr>
        <w:t xml:space="preserve">rin atama ve görevlendirmeleri </w:t>
      </w:r>
      <w:r w:rsidRPr="00885A17">
        <w:rPr>
          <w:rFonts w:ascii="Times New Roman" w:hAnsi="Times New Roman" w:cs="Times New Roman"/>
          <w:sz w:val="24"/>
          <w:szCs w:val="24"/>
        </w:rPr>
        <w:t>Dekan tarafından yapılır. Komisyon gerektiğinde konu</w:t>
      </w:r>
      <w:r w:rsidR="00246C17">
        <w:rPr>
          <w:rFonts w:ascii="Times New Roman" w:hAnsi="Times New Roman" w:cs="Times New Roman"/>
          <w:sz w:val="24"/>
          <w:szCs w:val="24"/>
        </w:rPr>
        <w:t xml:space="preserve"> ile ilgili başka uzmanları da </w:t>
      </w:r>
      <w:r w:rsidRPr="00885A17">
        <w:rPr>
          <w:rFonts w:ascii="Times New Roman" w:hAnsi="Times New Roman" w:cs="Times New Roman"/>
          <w:sz w:val="24"/>
          <w:szCs w:val="24"/>
        </w:rPr>
        <w:t xml:space="preserve">toplantılara çağırabilir ve alt komisyonlar oluşturabilir. Alt </w:t>
      </w:r>
      <w:r w:rsidR="00246C17">
        <w:rPr>
          <w:rFonts w:ascii="Times New Roman" w:hAnsi="Times New Roman" w:cs="Times New Roman"/>
          <w:sz w:val="24"/>
          <w:szCs w:val="24"/>
        </w:rPr>
        <w:t xml:space="preserve">komisyonların oluşturulması ve </w:t>
      </w:r>
      <w:r w:rsidRPr="00885A17">
        <w:rPr>
          <w:rFonts w:ascii="Times New Roman" w:hAnsi="Times New Roman" w:cs="Times New Roman"/>
          <w:sz w:val="24"/>
          <w:szCs w:val="24"/>
        </w:rPr>
        <w:t>çalışmaları için tüm görevlendirmeler Komisyon Başkanın</w:t>
      </w:r>
      <w:r w:rsidR="00246C17">
        <w:rPr>
          <w:rFonts w:ascii="Times New Roman" w:hAnsi="Times New Roman" w:cs="Times New Roman"/>
          <w:sz w:val="24"/>
          <w:szCs w:val="24"/>
        </w:rPr>
        <w:t xml:space="preserve">ın önerisiyle Dekan tarafından </w:t>
      </w:r>
      <w:r w:rsidRPr="00885A17">
        <w:rPr>
          <w:rFonts w:ascii="Times New Roman" w:hAnsi="Times New Roman" w:cs="Times New Roman"/>
          <w:sz w:val="24"/>
          <w:szCs w:val="24"/>
        </w:rPr>
        <w:t xml:space="preserve">yapılır.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Üyelerin Görev Süresi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Pr="00885A17">
        <w:rPr>
          <w:rFonts w:ascii="Times New Roman" w:hAnsi="Times New Roman" w:cs="Times New Roman"/>
          <w:sz w:val="24"/>
          <w:szCs w:val="24"/>
        </w:rPr>
        <w:t>- Komisyon üyeleri 3 (üç) yıl için</w:t>
      </w:r>
      <w:r w:rsidR="00246C17">
        <w:rPr>
          <w:rFonts w:ascii="Times New Roman" w:hAnsi="Times New Roman" w:cs="Times New Roman"/>
          <w:sz w:val="24"/>
          <w:szCs w:val="24"/>
        </w:rPr>
        <w:t xml:space="preserve"> atanır. Komisyona yeni atama, komisyon b</w:t>
      </w:r>
      <w:r w:rsidRPr="00885A17">
        <w:rPr>
          <w:rFonts w:ascii="Times New Roman" w:hAnsi="Times New Roman" w:cs="Times New Roman"/>
          <w:sz w:val="24"/>
          <w:szCs w:val="24"/>
        </w:rPr>
        <w:t>aşkanının önerisi ile Dekan tarafından yapılır. Göre</w:t>
      </w:r>
      <w:r w:rsidR="00246C17">
        <w:rPr>
          <w:rFonts w:ascii="Times New Roman" w:hAnsi="Times New Roman" w:cs="Times New Roman"/>
          <w:sz w:val="24"/>
          <w:szCs w:val="24"/>
        </w:rPr>
        <w:t xml:space="preserve">v süresi biten bir üye yeniden </w:t>
      </w:r>
      <w:r w:rsidRPr="00885A17">
        <w:rPr>
          <w:rFonts w:ascii="Times New Roman" w:hAnsi="Times New Roman" w:cs="Times New Roman"/>
          <w:sz w:val="24"/>
          <w:szCs w:val="24"/>
        </w:rPr>
        <w:t>atanabilir. Görev süresi sona ermeden ayrılan üye yerine ye</w:t>
      </w:r>
      <w:r w:rsidR="00246C17">
        <w:rPr>
          <w:rFonts w:ascii="Times New Roman" w:hAnsi="Times New Roman" w:cs="Times New Roman"/>
          <w:sz w:val="24"/>
          <w:szCs w:val="24"/>
        </w:rPr>
        <w:t xml:space="preserve">ni bir üye Dekan tarafından üç </w:t>
      </w:r>
      <w:r w:rsidRPr="00885A17">
        <w:rPr>
          <w:rFonts w:ascii="Times New Roman" w:hAnsi="Times New Roman" w:cs="Times New Roman"/>
          <w:sz w:val="24"/>
          <w:szCs w:val="24"/>
        </w:rPr>
        <w:t xml:space="preserve">yıllığına atanır.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Komisyon Organizasyonu Genel Toplantı Kuralları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Komisyon bir başkan, üyeler ve sekrete</w:t>
      </w:r>
      <w:r w:rsidR="00246C17">
        <w:rPr>
          <w:rFonts w:ascii="Times New Roman" w:hAnsi="Times New Roman" w:cs="Times New Roman"/>
          <w:sz w:val="24"/>
          <w:szCs w:val="24"/>
        </w:rPr>
        <w:t xml:space="preserve">rden oluşur. Başkan komisyonun </w:t>
      </w:r>
      <w:r w:rsidRPr="00885A17">
        <w:rPr>
          <w:rFonts w:ascii="Times New Roman" w:hAnsi="Times New Roman" w:cs="Times New Roman"/>
          <w:sz w:val="24"/>
          <w:szCs w:val="24"/>
        </w:rPr>
        <w:t>işleyişini, gündemin oluşturulmasını sağlar. Baş</w:t>
      </w:r>
      <w:r w:rsidR="00246C17">
        <w:rPr>
          <w:rFonts w:ascii="Times New Roman" w:hAnsi="Times New Roman" w:cs="Times New Roman"/>
          <w:sz w:val="24"/>
          <w:szCs w:val="24"/>
        </w:rPr>
        <w:t xml:space="preserve">kan, Dekana karşı sorumludur. Sekreter </w:t>
      </w:r>
      <w:r w:rsidRPr="00885A17">
        <w:rPr>
          <w:rFonts w:ascii="Times New Roman" w:hAnsi="Times New Roman" w:cs="Times New Roman"/>
          <w:sz w:val="24"/>
          <w:szCs w:val="24"/>
        </w:rPr>
        <w:t>gündemin yürütülmesini, toplantının akışını ve gerekli kayıtların alınmasını sağlar. Sekreter alınan kararların yayınlanmak ve arşivlenmek üzere ra</w:t>
      </w:r>
      <w:r w:rsidR="00246C17">
        <w:rPr>
          <w:rFonts w:ascii="Times New Roman" w:hAnsi="Times New Roman" w:cs="Times New Roman"/>
          <w:sz w:val="24"/>
          <w:szCs w:val="24"/>
        </w:rPr>
        <w:t xml:space="preserve">porlanmasını ve ilgili yerlere </w:t>
      </w:r>
      <w:r w:rsidR="00246C17">
        <w:rPr>
          <w:rFonts w:ascii="Times New Roman" w:hAnsi="Times New Roman" w:cs="Times New Roman"/>
          <w:sz w:val="24"/>
          <w:szCs w:val="24"/>
        </w:rPr>
        <w:lastRenderedPageBreak/>
        <w:t xml:space="preserve">bildirilmesini sağlar. </w:t>
      </w:r>
      <w:r w:rsidRPr="00885A17">
        <w:rPr>
          <w:rFonts w:ascii="Times New Roman" w:hAnsi="Times New Roman" w:cs="Times New Roman"/>
          <w:sz w:val="24"/>
          <w:szCs w:val="24"/>
        </w:rPr>
        <w:t>Toplantı kararları oy çokluğu ile alınır. Eşitlik durumunda b</w:t>
      </w:r>
      <w:r w:rsidR="00246C17">
        <w:rPr>
          <w:rFonts w:ascii="Times New Roman" w:hAnsi="Times New Roman" w:cs="Times New Roman"/>
          <w:sz w:val="24"/>
          <w:szCs w:val="24"/>
        </w:rPr>
        <w:t xml:space="preserve">aşkanın oyu göz önüne alınarak </w:t>
      </w:r>
      <w:r w:rsidRPr="00885A17">
        <w:rPr>
          <w:rFonts w:ascii="Times New Roman" w:hAnsi="Times New Roman" w:cs="Times New Roman"/>
          <w:sz w:val="24"/>
          <w:szCs w:val="24"/>
        </w:rPr>
        <w:t xml:space="preserve">karar verilir.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Ölçme Değerlendirme ve Sınav Komisyonunun Görevleri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Çarpıklık değeri, ayırt edicilik indeksi, </w:t>
      </w:r>
      <w:r w:rsidR="00246C17">
        <w:rPr>
          <w:rFonts w:ascii="Times New Roman" w:hAnsi="Times New Roman" w:cs="Times New Roman"/>
          <w:sz w:val="24"/>
          <w:szCs w:val="24"/>
        </w:rPr>
        <w:t xml:space="preserve">zorluk indeksi vb. ile öğrenci </w:t>
      </w:r>
      <w:r w:rsidRPr="00885A17">
        <w:rPr>
          <w:rFonts w:ascii="Times New Roman" w:hAnsi="Times New Roman" w:cs="Times New Roman"/>
          <w:sz w:val="24"/>
          <w:szCs w:val="24"/>
        </w:rPr>
        <w:t xml:space="preserve">ölçme araçlarının belirlenmesi ve hesaplanması sağlanır.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Soru Tiplerinin Belirlenmesi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Üniversitesi Tıp Fakültesinde </w:t>
      </w:r>
      <w:r w:rsidR="00246C17">
        <w:rPr>
          <w:rFonts w:ascii="Times New Roman" w:hAnsi="Times New Roman" w:cs="Times New Roman"/>
          <w:sz w:val="24"/>
          <w:szCs w:val="24"/>
        </w:rPr>
        <w:t xml:space="preserve">yapılan bütün </w:t>
      </w:r>
      <w:r w:rsidRPr="00885A17">
        <w:rPr>
          <w:rFonts w:ascii="Times New Roman" w:hAnsi="Times New Roman" w:cs="Times New Roman"/>
          <w:sz w:val="24"/>
          <w:szCs w:val="24"/>
        </w:rPr>
        <w:t>sına</w:t>
      </w:r>
      <w:r w:rsidR="00246C17">
        <w:rPr>
          <w:rFonts w:ascii="Times New Roman" w:hAnsi="Times New Roman" w:cs="Times New Roman"/>
          <w:sz w:val="24"/>
          <w:szCs w:val="24"/>
        </w:rPr>
        <w:t xml:space="preserve">v tiplerinin, </w:t>
      </w:r>
      <w:r w:rsidRPr="00885A17">
        <w:rPr>
          <w:rFonts w:ascii="Times New Roman" w:hAnsi="Times New Roman" w:cs="Times New Roman"/>
          <w:sz w:val="24"/>
          <w:szCs w:val="24"/>
        </w:rPr>
        <w:t xml:space="preserve">sınav öncesi puanlandırmanın nasıl olacağı hakkında </w:t>
      </w:r>
      <w:r w:rsidR="00246C17">
        <w:rPr>
          <w:rFonts w:ascii="Times New Roman" w:hAnsi="Times New Roman" w:cs="Times New Roman"/>
          <w:sz w:val="24"/>
          <w:szCs w:val="24"/>
        </w:rPr>
        <w:t xml:space="preserve">bir puanlama cetveli </w:t>
      </w:r>
      <w:r w:rsidR="00C44685">
        <w:rPr>
          <w:rFonts w:ascii="Times New Roman" w:hAnsi="Times New Roman" w:cs="Times New Roman"/>
          <w:sz w:val="24"/>
          <w:szCs w:val="24"/>
        </w:rPr>
        <w:t>hazırlayarak,</w:t>
      </w:r>
      <w:r w:rsidR="00246C17">
        <w:rPr>
          <w:rFonts w:ascii="Times New Roman" w:hAnsi="Times New Roman" w:cs="Times New Roman"/>
          <w:sz w:val="24"/>
          <w:szCs w:val="24"/>
        </w:rPr>
        <w:t xml:space="preserve"> </w:t>
      </w:r>
      <w:r w:rsidRPr="00885A17">
        <w:rPr>
          <w:rFonts w:ascii="Times New Roman" w:hAnsi="Times New Roman" w:cs="Times New Roman"/>
          <w:sz w:val="24"/>
          <w:szCs w:val="24"/>
        </w:rPr>
        <w:t>sınav değerlendirmes</w:t>
      </w:r>
      <w:r w:rsidR="00C44685">
        <w:rPr>
          <w:rFonts w:ascii="Times New Roman" w:hAnsi="Times New Roman" w:cs="Times New Roman"/>
          <w:sz w:val="24"/>
          <w:szCs w:val="24"/>
        </w:rPr>
        <w:t>inin objektifliği sağlanacaktır.</w:t>
      </w:r>
      <w:r w:rsidRPr="00885A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Değerlendirme Ölçütlerinin Belirlenmesi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10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Değerlendirme Ölçütlerinin Belirlen</w:t>
      </w:r>
      <w:r w:rsidR="00246C17">
        <w:rPr>
          <w:rFonts w:ascii="Times New Roman" w:hAnsi="Times New Roman" w:cs="Times New Roman"/>
          <w:sz w:val="24"/>
          <w:szCs w:val="24"/>
        </w:rPr>
        <w:t>mesinde aşağıdaki hu</w:t>
      </w:r>
      <w:r w:rsidR="00C44685">
        <w:rPr>
          <w:rFonts w:ascii="Times New Roman" w:hAnsi="Times New Roman" w:cs="Times New Roman"/>
          <w:sz w:val="24"/>
          <w:szCs w:val="24"/>
        </w:rPr>
        <w:t xml:space="preserve">suslar göz önünde bulundurulur: Geçme notunun belirlenmesi, sınavların </w:t>
      </w:r>
      <w:r w:rsidRPr="00885A17">
        <w:rPr>
          <w:rFonts w:ascii="Times New Roman" w:hAnsi="Times New Roman" w:cs="Times New Roman"/>
          <w:sz w:val="24"/>
          <w:szCs w:val="24"/>
        </w:rPr>
        <w:t>geçm</w:t>
      </w:r>
      <w:r w:rsidR="00246C17">
        <w:rPr>
          <w:rFonts w:ascii="Times New Roman" w:hAnsi="Times New Roman" w:cs="Times New Roman"/>
          <w:sz w:val="24"/>
          <w:szCs w:val="24"/>
        </w:rPr>
        <w:t>e notuna etk</w:t>
      </w:r>
      <w:r w:rsidR="00C44685">
        <w:rPr>
          <w:rFonts w:ascii="Times New Roman" w:hAnsi="Times New Roman" w:cs="Times New Roman"/>
          <w:sz w:val="24"/>
          <w:szCs w:val="24"/>
        </w:rPr>
        <w:t xml:space="preserve">isinin oranlarının belirlenmesi, </w:t>
      </w:r>
      <w:r w:rsidRPr="00885A17">
        <w:rPr>
          <w:rFonts w:ascii="Times New Roman" w:hAnsi="Times New Roman" w:cs="Times New Roman"/>
          <w:sz w:val="24"/>
          <w:szCs w:val="24"/>
        </w:rPr>
        <w:t>sınavların geçme notu</w:t>
      </w:r>
      <w:r w:rsidR="00246C17">
        <w:rPr>
          <w:rFonts w:ascii="Times New Roman" w:hAnsi="Times New Roman" w:cs="Times New Roman"/>
          <w:sz w:val="24"/>
          <w:szCs w:val="24"/>
        </w:rPr>
        <w:t xml:space="preserve">na etkisinin </w:t>
      </w:r>
      <w:r w:rsidRPr="00885A17">
        <w:rPr>
          <w:rFonts w:ascii="Times New Roman" w:hAnsi="Times New Roman" w:cs="Times New Roman"/>
          <w:sz w:val="24"/>
          <w:szCs w:val="24"/>
        </w:rPr>
        <w:t>komisyonların geribildirimini göz ön</w:t>
      </w:r>
      <w:r w:rsidR="00C44685">
        <w:rPr>
          <w:rFonts w:ascii="Times New Roman" w:hAnsi="Times New Roman" w:cs="Times New Roman"/>
          <w:sz w:val="24"/>
          <w:szCs w:val="24"/>
        </w:rPr>
        <w:t>üne alarak tekrar düzenlenmesi.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Sınav/Soru İtirazlarının Alınması ve Değerlendirilmesi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11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Öğrencilerin sınav sonuçları açıkla</w:t>
      </w:r>
      <w:r w:rsidR="00246C17">
        <w:rPr>
          <w:rFonts w:ascii="Times New Roman" w:hAnsi="Times New Roman" w:cs="Times New Roman"/>
          <w:sz w:val="24"/>
          <w:szCs w:val="24"/>
        </w:rPr>
        <w:t xml:space="preserve">ndıktan sonraki 5 (beş) işgünü </w:t>
      </w:r>
      <w:r w:rsidRPr="00885A17">
        <w:rPr>
          <w:rFonts w:ascii="Times New Roman" w:hAnsi="Times New Roman" w:cs="Times New Roman"/>
          <w:sz w:val="24"/>
          <w:szCs w:val="24"/>
        </w:rPr>
        <w:t>içerisinde dilekçe ile Dekanlığa yapılan itirazlar Sınav Kom</w:t>
      </w:r>
      <w:r w:rsidR="00246C17">
        <w:rPr>
          <w:rFonts w:ascii="Times New Roman" w:hAnsi="Times New Roman" w:cs="Times New Roman"/>
          <w:sz w:val="24"/>
          <w:szCs w:val="24"/>
        </w:rPr>
        <w:t xml:space="preserve">isyonu tarafından incelenerek, ilgili öğretim </w:t>
      </w:r>
      <w:r w:rsidRPr="00885A17">
        <w:rPr>
          <w:rFonts w:ascii="Times New Roman" w:hAnsi="Times New Roman" w:cs="Times New Roman"/>
          <w:sz w:val="24"/>
          <w:szCs w:val="24"/>
        </w:rPr>
        <w:t>üyesinin görüşü de alınarak karara bağlanır.</w:t>
      </w:r>
      <w:r w:rsidR="00246C17">
        <w:rPr>
          <w:rFonts w:ascii="Times New Roman" w:hAnsi="Times New Roman" w:cs="Times New Roman"/>
          <w:sz w:val="24"/>
          <w:szCs w:val="24"/>
        </w:rPr>
        <w:t xml:space="preserve"> Bu süreçte yapılacak işlemler </w:t>
      </w:r>
      <w:r w:rsidRPr="00885A17">
        <w:rPr>
          <w:rFonts w:ascii="Times New Roman" w:hAnsi="Times New Roman" w:cs="Times New Roman"/>
          <w:sz w:val="24"/>
          <w:szCs w:val="24"/>
        </w:rPr>
        <w:t xml:space="preserve">aşağıdaki esaslara göre belirlenir: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Soruların o dönemde anlatılan ders müfr</w:t>
      </w:r>
      <w:r>
        <w:rPr>
          <w:rFonts w:ascii="Times New Roman" w:hAnsi="Times New Roman" w:cs="Times New Roman"/>
          <w:sz w:val="24"/>
          <w:szCs w:val="24"/>
        </w:rPr>
        <w:t xml:space="preserve">edatına ait olduğunun belirtke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tablosundaki öğrenim hedefleri ile uyumunun kontrol edilmesi.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Soru tekniğinin sınav formatına uygunluğunun değerlendirilmesi.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Cevap anahtarının kontrol edilmesi (Şıklar içeri</w:t>
      </w:r>
      <w:r>
        <w:rPr>
          <w:rFonts w:ascii="Times New Roman" w:hAnsi="Times New Roman" w:cs="Times New Roman"/>
          <w:sz w:val="24"/>
          <w:szCs w:val="24"/>
        </w:rPr>
        <w:t xml:space="preserve">sinde birden fazla doğru yanıt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mevcut olması gibi)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Soru formatının incelenmesi (Herhangi bir eksi</w:t>
      </w:r>
      <w:r>
        <w:rPr>
          <w:rFonts w:ascii="Times New Roman" w:hAnsi="Times New Roman" w:cs="Times New Roman"/>
          <w:sz w:val="24"/>
          <w:szCs w:val="24"/>
        </w:rPr>
        <w:t xml:space="preserve">k ya da yanlış anlaşılmaya yol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açacak imla hatasının vs. olması gibi)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Hatalı bulunan sorular iptal edilir.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f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Sınavda iptal edilen soru olursa, o sınav için i</w:t>
      </w:r>
      <w:r>
        <w:rPr>
          <w:rFonts w:ascii="Times New Roman" w:hAnsi="Times New Roman" w:cs="Times New Roman"/>
          <w:sz w:val="24"/>
          <w:szCs w:val="24"/>
        </w:rPr>
        <w:t xml:space="preserve">ptal edilen soruların puanları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diğer sorulara dağıtılır.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g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Genel olarak sınav aşamalarında alınan puanl</w:t>
      </w:r>
      <w:r>
        <w:rPr>
          <w:rFonts w:ascii="Times New Roman" w:hAnsi="Times New Roman" w:cs="Times New Roman"/>
          <w:sz w:val="24"/>
          <w:szCs w:val="24"/>
        </w:rPr>
        <w:t xml:space="preserve">arın son hesaplamasında 0.5 ve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üzerindeki değerler bir üst tamsayıya yuvarlanır.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Sınav Komisyonlarının Yapısı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12</w:t>
      </w:r>
      <w:r w:rsidRPr="00885A1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85A17">
        <w:rPr>
          <w:rFonts w:ascii="Times New Roman" w:hAnsi="Times New Roman" w:cs="Times New Roman"/>
          <w:sz w:val="24"/>
          <w:szCs w:val="24"/>
        </w:rPr>
        <w:t>Her sınıf için bir dönemlik (bir yıl) Sına</w:t>
      </w:r>
      <w:r w:rsidR="00246C17">
        <w:rPr>
          <w:rFonts w:ascii="Times New Roman" w:hAnsi="Times New Roman" w:cs="Times New Roman"/>
          <w:sz w:val="24"/>
          <w:szCs w:val="24"/>
        </w:rPr>
        <w:t xml:space="preserve">v Komisyonu oluşturulur. Sınav </w:t>
      </w:r>
      <w:r w:rsidRPr="00885A17">
        <w:rPr>
          <w:rFonts w:ascii="Times New Roman" w:hAnsi="Times New Roman" w:cs="Times New Roman"/>
          <w:sz w:val="24"/>
          <w:szCs w:val="24"/>
        </w:rPr>
        <w:t xml:space="preserve">Komisyonu üyeleri aşağıdaki esaslara göre dekan tarafından </w:t>
      </w:r>
      <w:r w:rsidR="00246C17">
        <w:rPr>
          <w:rFonts w:ascii="Times New Roman" w:hAnsi="Times New Roman" w:cs="Times New Roman"/>
          <w:sz w:val="24"/>
          <w:szCs w:val="24"/>
        </w:rPr>
        <w:t xml:space="preserve">atanır. Her Sınav Komisyonu en </w:t>
      </w:r>
      <w:r w:rsidRPr="00885A17">
        <w:rPr>
          <w:rFonts w:ascii="Times New Roman" w:hAnsi="Times New Roman" w:cs="Times New Roman"/>
          <w:sz w:val="24"/>
          <w:szCs w:val="24"/>
        </w:rPr>
        <w:t>az 3 (üç) öğretim üyesinden oluşur. Dönem koordinatörü ve/veya</w:t>
      </w:r>
      <w:r w:rsidR="00246C17">
        <w:rPr>
          <w:rFonts w:ascii="Times New Roman" w:hAnsi="Times New Roman" w:cs="Times New Roman"/>
          <w:sz w:val="24"/>
          <w:szCs w:val="24"/>
        </w:rPr>
        <w:t xml:space="preserve"> yardımcısı tabii üyedir, ders </w:t>
      </w:r>
      <w:r w:rsidRPr="00885A17">
        <w:rPr>
          <w:rFonts w:ascii="Times New Roman" w:hAnsi="Times New Roman" w:cs="Times New Roman"/>
          <w:sz w:val="24"/>
          <w:szCs w:val="24"/>
        </w:rPr>
        <w:t>kurulu başkanı, ilgili Anabilim Dalı staj sorumlusu veya bir öğretim üyesi de sın</w:t>
      </w:r>
      <w:r w:rsidR="00246C17">
        <w:rPr>
          <w:rFonts w:ascii="Times New Roman" w:hAnsi="Times New Roman" w:cs="Times New Roman"/>
          <w:sz w:val="24"/>
          <w:szCs w:val="24"/>
        </w:rPr>
        <w:t xml:space="preserve">av </w:t>
      </w:r>
      <w:r w:rsidRPr="00885A17">
        <w:rPr>
          <w:rFonts w:ascii="Times New Roman" w:hAnsi="Times New Roman" w:cs="Times New Roman"/>
          <w:sz w:val="24"/>
          <w:szCs w:val="24"/>
        </w:rPr>
        <w:t xml:space="preserve">komisyonun üyesidir. Eksik kalan öğretim üyelerinin seçimi </w:t>
      </w:r>
      <w:r w:rsidR="00246C17">
        <w:rPr>
          <w:rFonts w:ascii="Times New Roman" w:hAnsi="Times New Roman" w:cs="Times New Roman"/>
          <w:sz w:val="24"/>
          <w:szCs w:val="24"/>
        </w:rPr>
        <w:t xml:space="preserve">kuruldaki ders ağırlığına göre </w:t>
      </w:r>
      <w:r w:rsidRPr="00885A17">
        <w:rPr>
          <w:rFonts w:ascii="Times New Roman" w:hAnsi="Times New Roman" w:cs="Times New Roman"/>
          <w:sz w:val="24"/>
          <w:szCs w:val="24"/>
        </w:rPr>
        <w:t xml:space="preserve">belirlenir. Sınav komisyonu salt çoğunlukla karar alır.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Sınav Komisyonunun Görevleri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13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Sınav komisyonunun görevleri aşağıda belirtilmiştir: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Soruların teknik ve sınava uygunluğu açı</w:t>
      </w:r>
      <w:r>
        <w:rPr>
          <w:rFonts w:ascii="Times New Roman" w:hAnsi="Times New Roman" w:cs="Times New Roman"/>
          <w:sz w:val="24"/>
          <w:szCs w:val="24"/>
        </w:rPr>
        <w:t xml:space="preserve">sından gözden geçirilmesi için </w:t>
      </w:r>
      <w:r w:rsidR="00885A17" w:rsidRPr="00885A17">
        <w:rPr>
          <w:rFonts w:ascii="Times New Roman" w:hAnsi="Times New Roman" w:cs="Times New Roman"/>
          <w:sz w:val="24"/>
          <w:szCs w:val="24"/>
        </w:rPr>
        <w:t>komisyonun sınavdan en az iki hafta önce (iki aylık sta</w:t>
      </w:r>
      <w:r>
        <w:rPr>
          <w:rFonts w:ascii="Times New Roman" w:hAnsi="Times New Roman" w:cs="Times New Roman"/>
          <w:sz w:val="24"/>
          <w:szCs w:val="24"/>
        </w:rPr>
        <w:t xml:space="preserve">jlar için) toplanması, usulüne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uygun olmayan soruların ilgili eğiticiye gerekçe sunularak iade edilmesi  </w:t>
      </w:r>
    </w:p>
    <w:p w:rsidR="00885A17" w:rsidRPr="00885A17" w:rsidRDefault="00C44685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="00246C17" w:rsidRPr="0028021C">
        <w:rPr>
          <w:rFonts w:ascii="Times New Roman" w:hAnsi="Times New Roman" w:cs="Times New Roman"/>
          <w:b/>
          <w:sz w:val="24"/>
          <w:szCs w:val="24"/>
        </w:rPr>
        <w:t>-</w:t>
      </w:r>
      <w:r w:rsidR="00246C17"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Sınavın gerçekleştirilmesi, sınav sürecin</w:t>
      </w:r>
      <w:r w:rsidR="00246C17">
        <w:rPr>
          <w:rFonts w:ascii="Times New Roman" w:hAnsi="Times New Roman" w:cs="Times New Roman"/>
          <w:sz w:val="24"/>
          <w:szCs w:val="24"/>
        </w:rPr>
        <w:t xml:space="preserve">de öğrencilerin en üst düzeyde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performans gösterebilmesi için gerekli koşulların hazırlanması </w:t>
      </w:r>
    </w:p>
    <w:p w:rsidR="00885A17" w:rsidRPr="00885A17" w:rsidRDefault="00C44685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="00246C17" w:rsidRPr="0028021C">
        <w:rPr>
          <w:rFonts w:ascii="Times New Roman" w:hAnsi="Times New Roman" w:cs="Times New Roman"/>
          <w:b/>
          <w:sz w:val="24"/>
          <w:szCs w:val="24"/>
        </w:rPr>
        <w:t>-</w:t>
      </w:r>
      <w:r w:rsidR="00246C17"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 yapıldıktan 3 (üç) iş günü sonra sınav değe</w:t>
      </w:r>
      <w:r w:rsidR="00246C17">
        <w:rPr>
          <w:rFonts w:ascii="Times New Roman" w:hAnsi="Times New Roman" w:cs="Times New Roman"/>
          <w:sz w:val="24"/>
          <w:szCs w:val="24"/>
        </w:rPr>
        <w:t xml:space="preserve">rlendirme toplantısı yapılarak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 sorularının yeniden gözden geçirilmesi, kriterlere g</w:t>
      </w:r>
      <w:r w:rsidR="00246C17">
        <w:rPr>
          <w:rFonts w:ascii="Times New Roman" w:hAnsi="Times New Roman" w:cs="Times New Roman"/>
          <w:sz w:val="24"/>
          <w:szCs w:val="24"/>
        </w:rPr>
        <w:t xml:space="preserve">öre belirlenen soruların iptal </w:t>
      </w:r>
      <w:r w:rsidR="00885A17" w:rsidRPr="00885A17">
        <w:rPr>
          <w:rFonts w:ascii="Times New Roman" w:hAnsi="Times New Roman" w:cs="Times New Roman"/>
          <w:sz w:val="24"/>
          <w:szCs w:val="24"/>
        </w:rPr>
        <w:t>edilmesi ve sonuçların en geç 7 (yedi) iş günü içeris</w:t>
      </w:r>
      <w:r w:rsidR="00246C17">
        <w:rPr>
          <w:rFonts w:ascii="Times New Roman" w:hAnsi="Times New Roman" w:cs="Times New Roman"/>
          <w:sz w:val="24"/>
          <w:szCs w:val="24"/>
        </w:rPr>
        <w:t xml:space="preserve">inde ilan edilmesi görevlerini </w:t>
      </w:r>
      <w:r w:rsidR="00885A17" w:rsidRPr="00885A17">
        <w:rPr>
          <w:rFonts w:ascii="Times New Roman" w:hAnsi="Times New Roman" w:cs="Times New Roman"/>
          <w:sz w:val="24"/>
          <w:szCs w:val="24"/>
        </w:rPr>
        <w:t>yapar. Tüm bu süreçlerde Ölçme Değerlendirme</w:t>
      </w:r>
      <w:r w:rsidR="00246C17">
        <w:rPr>
          <w:rFonts w:ascii="Times New Roman" w:hAnsi="Times New Roman" w:cs="Times New Roman"/>
          <w:sz w:val="24"/>
          <w:szCs w:val="24"/>
        </w:rPr>
        <w:t xml:space="preserve"> ve Sınav Komisyonundan yardım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isteyebilir veya gerekli görürse komisyon üyelerini bu sürece </w:t>
      </w:r>
      <w:proofErr w:type="gramStart"/>
      <w:r w:rsidR="00885A17" w:rsidRPr="00885A17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="00885A17" w:rsidRPr="00885A17">
        <w:rPr>
          <w:rFonts w:ascii="Times New Roman" w:hAnsi="Times New Roman" w:cs="Times New Roman"/>
          <w:sz w:val="24"/>
          <w:szCs w:val="24"/>
        </w:rPr>
        <w:t xml:space="preserve"> edilebilir.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Yürürlük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14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C44685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</w:t>
      </w:r>
      <w:r w:rsidR="00C44685">
        <w:rPr>
          <w:rFonts w:ascii="Times New Roman" w:hAnsi="Times New Roman" w:cs="Times New Roman"/>
          <w:sz w:val="24"/>
          <w:szCs w:val="24"/>
        </w:rPr>
        <w:t xml:space="preserve">rsitesi Senatosunun </w:t>
      </w:r>
      <w:r w:rsidR="00EE5675" w:rsidRPr="00E06FE1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 w:rsidR="00C44685">
        <w:rPr>
          <w:rFonts w:ascii="Times New Roman" w:hAnsi="Times New Roman" w:cs="Times New Roman"/>
          <w:sz w:val="24"/>
          <w:szCs w:val="24"/>
        </w:rPr>
        <w:t xml:space="preserve"> tarihli ve </w:t>
      </w:r>
      <w:r w:rsidR="00EE5675" w:rsidRPr="00E06FE1">
        <w:rPr>
          <w:rFonts w:ascii="Times New Roman" w:hAnsi="Times New Roman" w:cs="Times New Roman"/>
          <w:b/>
          <w:sz w:val="24"/>
          <w:szCs w:val="24"/>
          <w:u w:val="single"/>
        </w:rPr>
        <w:t>2026/11-01-h</w:t>
      </w:r>
      <w:r w:rsidR="00C44685">
        <w:rPr>
          <w:rFonts w:ascii="Times New Roman" w:hAnsi="Times New Roman" w:cs="Times New Roman"/>
          <w:sz w:val="24"/>
          <w:szCs w:val="24"/>
        </w:rPr>
        <w:t xml:space="preserve"> </w:t>
      </w:r>
      <w:r w:rsidRPr="00885A17">
        <w:rPr>
          <w:rFonts w:ascii="Times New Roman" w:hAnsi="Times New Roman" w:cs="Times New Roman"/>
          <w:sz w:val="24"/>
          <w:szCs w:val="24"/>
        </w:rPr>
        <w:t xml:space="preserve">sayılı toplantısında kabul edilerek yürürlüğe girmiştir. 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Yürütme   </w:t>
      </w:r>
    </w:p>
    <w:p w:rsidR="00B555D3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15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 </w:t>
      </w:r>
      <w:r w:rsidR="00C44685">
        <w:rPr>
          <w:rFonts w:ascii="Times New Roman" w:hAnsi="Times New Roman" w:cs="Times New Roman"/>
          <w:sz w:val="24"/>
          <w:szCs w:val="24"/>
        </w:rPr>
        <w:t xml:space="preserve">Siirt </w:t>
      </w:r>
      <w:r w:rsidRPr="00885A17">
        <w:rPr>
          <w:rFonts w:ascii="Times New Roman" w:hAnsi="Times New Roman" w:cs="Times New Roman"/>
          <w:sz w:val="24"/>
          <w:szCs w:val="24"/>
        </w:rPr>
        <w:t>Üni</w:t>
      </w:r>
      <w:r w:rsidR="00246C17">
        <w:rPr>
          <w:rFonts w:ascii="Times New Roman" w:hAnsi="Times New Roman" w:cs="Times New Roman"/>
          <w:sz w:val="24"/>
          <w:szCs w:val="24"/>
        </w:rPr>
        <w:t>ve</w:t>
      </w:r>
      <w:bookmarkStart w:id="0" w:name="_GoBack"/>
      <w:bookmarkEnd w:id="0"/>
      <w:r w:rsidR="00246C17">
        <w:rPr>
          <w:rFonts w:ascii="Times New Roman" w:hAnsi="Times New Roman" w:cs="Times New Roman"/>
          <w:sz w:val="24"/>
          <w:szCs w:val="24"/>
        </w:rPr>
        <w:t xml:space="preserve">rsitesi Tıp Fakültesi Dekanı </w:t>
      </w:r>
      <w:r w:rsidRPr="00885A17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B555D3" w:rsidRPr="00885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021"/>
    <w:rsid w:val="000E2B1C"/>
    <w:rsid w:val="00246C17"/>
    <w:rsid w:val="00272681"/>
    <w:rsid w:val="0028021C"/>
    <w:rsid w:val="002C2021"/>
    <w:rsid w:val="00885A17"/>
    <w:rsid w:val="00B555D3"/>
    <w:rsid w:val="00C44685"/>
    <w:rsid w:val="00E06FE1"/>
    <w:rsid w:val="00EE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80BC4"/>
  <w15:docId w15:val="{25980196-37E2-4001-AD88-9FD45D9EE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25</cp:revision>
  <dcterms:created xsi:type="dcterms:W3CDTF">2026-05-12T21:25:00Z</dcterms:created>
  <dcterms:modified xsi:type="dcterms:W3CDTF">2026-07-10T08:46:00Z</dcterms:modified>
</cp:coreProperties>
</file>