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51084" w14:textId="77777777" w:rsidR="008404C4" w:rsidRDefault="008404C4" w:rsidP="008404C4">
      <w:pPr>
        <w:pStyle w:val="Balk1"/>
        <w:numPr>
          <w:ilvl w:val="0"/>
          <w:numId w:val="1"/>
        </w:numPr>
        <w:tabs>
          <w:tab w:val="num" w:pos="360"/>
        </w:tabs>
        <w:ind w:left="0" w:firstLine="0"/>
        <w:rPr>
          <w:rFonts w:ascii="Times New Roman" w:hAnsi="Times New Roman" w:cs="Times New Roman"/>
          <w:sz w:val="28"/>
          <w:szCs w:val="28"/>
        </w:rPr>
      </w:pPr>
      <w:bookmarkStart w:id="0" w:name="_Toc155922289"/>
      <w:r w:rsidRPr="00C228A0">
        <w:rPr>
          <w:rFonts w:ascii="Times New Roman" w:hAnsi="Times New Roman" w:cs="Times New Roman"/>
          <w:sz w:val="28"/>
          <w:szCs w:val="28"/>
        </w:rPr>
        <w:t>LİDERLİK, YÖNETİ</w:t>
      </w:r>
      <w:r>
        <w:rPr>
          <w:rFonts w:ascii="Times New Roman" w:hAnsi="Times New Roman" w:cs="Times New Roman"/>
          <w:sz w:val="28"/>
          <w:szCs w:val="28"/>
        </w:rPr>
        <w:t>Şİ</w:t>
      </w:r>
      <w:r w:rsidRPr="00C228A0">
        <w:rPr>
          <w:rFonts w:ascii="Times New Roman" w:hAnsi="Times New Roman" w:cs="Times New Roman"/>
          <w:sz w:val="28"/>
          <w:szCs w:val="28"/>
        </w:rPr>
        <w:t xml:space="preserve">M </w:t>
      </w:r>
      <w:r>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0"/>
      <w:r w:rsidRPr="00C228A0">
        <w:rPr>
          <w:rFonts w:ascii="Times New Roman" w:hAnsi="Times New Roman" w:cs="Times New Roman"/>
          <w:sz w:val="28"/>
          <w:szCs w:val="28"/>
        </w:rPr>
        <w:t xml:space="preserve"> </w:t>
      </w:r>
    </w:p>
    <w:p w14:paraId="3DD76E7F" w14:textId="77777777" w:rsidR="008404C4" w:rsidRDefault="008404C4" w:rsidP="008404C4">
      <w:pPr>
        <w:spacing w:line="276" w:lineRule="auto"/>
        <w:rPr>
          <w:rFonts w:ascii="Times New Roman" w:hAnsi="Times New Roman" w:cs="Times New Roman"/>
          <w:b/>
          <w:bCs/>
          <w:color w:val="0A2F41" w:themeColor="accent1" w:themeShade="80"/>
          <w:sz w:val="28"/>
          <w:szCs w:val="28"/>
        </w:rPr>
      </w:pPr>
      <w:bookmarkStart w:id="1" w:name="_Toc39742577"/>
    </w:p>
    <w:p w14:paraId="0CB6D01D" w14:textId="77777777" w:rsidR="008404C4" w:rsidRDefault="008404C4" w:rsidP="008404C4">
      <w:pPr>
        <w:spacing w:line="276" w:lineRule="auto"/>
        <w:rPr>
          <w:rFonts w:ascii="Times New Roman" w:hAnsi="Times New Roman" w:cs="Times New Roman"/>
          <w:b/>
          <w:bCs/>
          <w:color w:val="0A2F41" w:themeColor="accent1" w:themeShade="80"/>
          <w:sz w:val="28"/>
          <w:szCs w:val="28"/>
        </w:rPr>
      </w:pPr>
      <w:r w:rsidRPr="00C228A0">
        <w:rPr>
          <w:rFonts w:ascii="Times New Roman" w:hAnsi="Times New Roman" w:cs="Times New Roman"/>
          <w:b/>
          <w:bCs/>
          <w:color w:val="0A2F41" w:themeColor="accent1" w:themeShade="80"/>
          <w:sz w:val="28"/>
          <w:szCs w:val="28"/>
        </w:rPr>
        <w:t xml:space="preserve">A.1. </w:t>
      </w:r>
      <w:bookmarkEnd w:id="1"/>
      <w:r w:rsidRPr="00C228A0">
        <w:rPr>
          <w:rFonts w:ascii="Times New Roman" w:hAnsi="Times New Roman" w:cs="Times New Roman"/>
          <w:b/>
          <w:bCs/>
          <w:color w:val="0A2F41" w:themeColor="accent1" w:themeShade="80"/>
          <w:sz w:val="28"/>
          <w:szCs w:val="28"/>
        </w:rPr>
        <w:t xml:space="preserve">Liderlik </w:t>
      </w:r>
      <w:r>
        <w:rPr>
          <w:rFonts w:ascii="Times New Roman" w:hAnsi="Times New Roman" w:cs="Times New Roman"/>
          <w:b/>
          <w:bCs/>
          <w:color w:val="0A2F41" w:themeColor="accent1" w:themeShade="80"/>
          <w:sz w:val="28"/>
          <w:szCs w:val="28"/>
        </w:rPr>
        <w:t>v</w:t>
      </w:r>
      <w:r w:rsidRPr="00C228A0">
        <w:rPr>
          <w:rFonts w:ascii="Times New Roman" w:hAnsi="Times New Roman" w:cs="Times New Roman"/>
          <w:b/>
          <w:bCs/>
          <w:color w:val="0A2F41" w:themeColor="accent1" w:themeShade="80"/>
          <w:sz w:val="28"/>
          <w:szCs w:val="28"/>
        </w:rPr>
        <w:t>e Kalite</w:t>
      </w:r>
    </w:p>
    <w:p w14:paraId="5C5A9112" w14:textId="77777777" w:rsidR="008404C4" w:rsidRDefault="008404C4" w:rsidP="008404C4">
      <w:pPr>
        <w:spacing w:line="276" w:lineRule="auto"/>
        <w:rPr>
          <w:rFonts w:ascii="Times New Roman" w:hAnsi="Times New Roman" w:cs="Times New Roman"/>
          <w:b/>
          <w:bCs/>
          <w:sz w:val="24"/>
          <w:szCs w:val="24"/>
        </w:rPr>
      </w:pPr>
      <w:bookmarkStart w:id="2" w:name="_Hlk155961549"/>
    </w:p>
    <w:p w14:paraId="197C43A5" w14:textId="77777777" w:rsidR="008404C4" w:rsidRDefault="008404C4" w:rsidP="008404C4">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 xml:space="preserve">A.1.1. Yönetim </w:t>
      </w:r>
      <w:r>
        <w:rPr>
          <w:rFonts w:ascii="Times New Roman" w:hAnsi="Times New Roman" w:cs="Times New Roman"/>
          <w:b/>
          <w:bCs/>
          <w:sz w:val="24"/>
          <w:szCs w:val="24"/>
        </w:rPr>
        <w:t>M</w:t>
      </w:r>
      <w:r w:rsidRPr="00EF2E74">
        <w:rPr>
          <w:rFonts w:ascii="Times New Roman" w:hAnsi="Times New Roman" w:cs="Times New Roman"/>
          <w:b/>
          <w:bCs/>
          <w:sz w:val="24"/>
          <w:szCs w:val="24"/>
        </w:rPr>
        <w:t xml:space="preserve">odeli ve </w:t>
      </w:r>
      <w:r>
        <w:rPr>
          <w:rFonts w:ascii="Times New Roman" w:hAnsi="Times New Roman" w:cs="Times New Roman"/>
          <w:b/>
          <w:bCs/>
          <w:sz w:val="24"/>
          <w:szCs w:val="24"/>
        </w:rPr>
        <w:t>İ</w:t>
      </w:r>
      <w:r w:rsidRPr="00EF2E74">
        <w:rPr>
          <w:rFonts w:ascii="Times New Roman" w:hAnsi="Times New Roman" w:cs="Times New Roman"/>
          <w:b/>
          <w:bCs/>
          <w:sz w:val="24"/>
          <w:szCs w:val="24"/>
        </w:rPr>
        <w:t xml:space="preserve">dari </w:t>
      </w:r>
      <w:r>
        <w:rPr>
          <w:rFonts w:ascii="Times New Roman" w:hAnsi="Times New Roman" w:cs="Times New Roman"/>
          <w:b/>
          <w:bCs/>
          <w:sz w:val="24"/>
          <w:szCs w:val="24"/>
        </w:rPr>
        <w:t>Y</w:t>
      </w:r>
      <w:r w:rsidRPr="00EF2E74">
        <w:rPr>
          <w:rFonts w:ascii="Times New Roman" w:hAnsi="Times New Roman" w:cs="Times New Roman"/>
          <w:b/>
          <w:bCs/>
          <w:sz w:val="24"/>
          <w:szCs w:val="24"/>
        </w:rPr>
        <w:t>apı</w:t>
      </w:r>
    </w:p>
    <w:p w14:paraId="4F3BDE31" w14:textId="77777777" w:rsidR="008404C4" w:rsidRDefault="008404C4" w:rsidP="008404C4">
      <w:pPr>
        <w:spacing w:line="276" w:lineRule="auto"/>
        <w:jc w:val="both"/>
        <w:rPr>
          <w:rFonts w:ascii="Times New Roman" w:hAnsi="Times New Roman" w:cs="Times New Roman"/>
          <w:sz w:val="24"/>
          <w:szCs w:val="24"/>
        </w:rPr>
      </w:pPr>
    </w:p>
    <w:p w14:paraId="46C7E20E" w14:textId="77777777" w:rsidR="008404C4" w:rsidRPr="00986BA8" w:rsidRDefault="008404C4" w:rsidP="008404C4">
      <w:pPr>
        <w:spacing w:line="276" w:lineRule="auto"/>
        <w:jc w:val="both"/>
        <w:rPr>
          <w:rFonts w:ascii="Times New Roman" w:hAnsi="Times New Roman" w:cs="Times New Roman"/>
          <w:sz w:val="24"/>
          <w:szCs w:val="24"/>
        </w:rPr>
      </w:pPr>
      <w:r w:rsidRPr="00986BA8">
        <w:rPr>
          <w:rFonts w:ascii="Times New Roman" w:hAnsi="Times New Roman" w:cs="Times New Roman"/>
          <w:sz w:val="24"/>
          <w:szCs w:val="24"/>
        </w:rPr>
        <w:t>Fakültemizde yönetim sistemi ve idari yapı, ilgili kanun, yönetmelik ve mevzuat hükümleri doğrultusunda oluşturulmuş ve kurumsal işleyiş bu çerçevede yürütülmektedir. Birimin misyonu ve stratejik hedeflerine ulaşmasını desteklemek amacıyla geliştirilen yönetim modeli kapsamında, tüm akademik ve idari süreçler tanımlanmış; bu süreçlerle uyumlu yetki, görev ve sorumluluklar belirlenmiştir.</w:t>
      </w:r>
    </w:p>
    <w:p w14:paraId="7D380E45" w14:textId="77777777" w:rsidR="008404C4" w:rsidRPr="00986BA8" w:rsidRDefault="008404C4" w:rsidP="008404C4">
      <w:pPr>
        <w:spacing w:line="276" w:lineRule="auto"/>
        <w:jc w:val="both"/>
        <w:rPr>
          <w:rFonts w:ascii="Times New Roman" w:hAnsi="Times New Roman" w:cs="Times New Roman"/>
          <w:sz w:val="24"/>
          <w:szCs w:val="24"/>
        </w:rPr>
      </w:pPr>
    </w:p>
    <w:p w14:paraId="6A886F70" w14:textId="77777777" w:rsidR="008404C4" w:rsidRPr="002C0A82" w:rsidRDefault="008404C4" w:rsidP="008404C4">
      <w:pPr>
        <w:spacing w:line="276" w:lineRule="auto"/>
        <w:jc w:val="both"/>
        <w:rPr>
          <w:rFonts w:ascii="Times New Roman" w:hAnsi="Times New Roman" w:cs="Times New Roman"/>
          <w:sz w:val="24"/>
          <w:szCs w:val="24"/>
        </w:rPr>
      </w:pPr>
      <w:r w:rsidRPr="00986BA8">
        <w:rPr>
          <w:rFonts w:ascii="Times New Roman" w:hAnsi="Times New Roman" w:cs="Times New Roman"/>
          <w:sz w:val="24"/>
          <w:szCs w:val="24"/>
        </w:rPr>
        <w:t>Fakültemizde akademik ve idari personele ait görev tanımları oluşturulmuş, süreç yönetimini desteklemek amacıyla iş akış şemaları hazırlanmış ve uygulamaya alınmıştır. Bu yapı sayesinde kurumsal faaliyetlerin planlı, düzenli ve sürdürülebilir şekilde yürütülmesi sağlanmaktadır</w:t>
      </w:r>
      <w:r>
        <w:rPr>
          <w:rFonts w:ascii="Times New Roman" w:hAnsi="Times New Roman" w:cs="Times New Roman"/>
          <w:sz w:val="24"/>
          <w:szCs w:val="24"/>
        </w:rPr>
        <w:t xml:space="preserve"> </w:t>
      </w:r>
      <w:hyperlink r:id="rId5" w:history="1">
        <w:r w:rsidRPr="00986BA8">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6" w:history="1">
        <w:r w:rsidRPr="003A1130">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7" w:history="1">
        <w:r w:rsidRPr="003A1130">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8" w:history="1">
        <w:r w:rsidRPr="005545DF">
          <w:rPr>
            <w:rStyle w:val="Kpr"/>
            <w:rFonts w:ascii="Times New Roman" w:hAnsi="Times New Roman" w:cs="Times New Roman"/>
            <w:sz w:val="24"/>
            <w:szCs w:val="24"/>
          </w:rPr>
          <w:t>(OD3).</w:t>
        </w:r>
      </w:hyperlink>
    </w:p>
    <w:p w14:paraId="0F281DFE" w14:textId="77777777" w:rsidR="008404C4" w:rsidRDefault="008404C4" w:rsidP="008404C4">
      <w:pPr>
        <w:spacing w:line="276" w:lineRule="auto"/>
        <w:rPr>
          <w:rFonts w:ascii="Times New Roman" w:hAnsi="Times New Roman" w:cs="Times New Roman"/>
          <w:b/>
          <w:bCs/>
          <w:sz w:val="24"/>
          <w:szCs w:val="24"/>
        </w:rPr>
      </w:pPr>
    </w:p>
    <w:p w14:paraId="111347E2" w14:textId="77777777" w:rsidR="008404C4" w:rsidRPr="002C0A82" w:rsidRDefault="008404C4" w:rsidP="008404C4">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2C0A82">
        <w:rPr>
          <w:rFonts w:ascii="Times New Roman" w:hAnsi="Times New Roman" w:cs="Times New Roman"/>
          <w:sz w:val="24"/>
          <w:szCs w:val="24"/>
        </w:rPr>
        <w:t>Birimde yönetişim modeli ve organizasyon yapılanması birim ve alanların genelini kapsayacak şekilde faaliyet göstermektedir (3).</w:t>
      </w:r>
      <w:r>
        <w:rPr>
          <w:rFonts w:ascii="Times New Roman" w:hAnsi="Times New Roman" w:cs="Times New Roman"/>
          <w:sz w:val="24"/>
          <w:szCs w:val="24"/>
        </w:rPr>
        <w:t xml:space="preserve"> </w:t>
      </w:r>
    </w:p>
    <w:p w14:paraId="2BB95BD4" w14:textId="77777777" w:rsidR="008404C4" w:rsidRDefault="008404C4" w:rsidP="008404C4">
      <w:pPr>
        <w:spacing w:line="276" w:lineRule="auto"/>
        <w:rPr>
          <w:rFonts w:ascii="Times New Roman" w:hAnsi="Times New Roman" w:cs="Times New Roman"/>
          <w:b/>
          <w:bCs/>
          <w:sz w:val="24"/>
          <w:szCs w:val="24"/>
        </w:rPr>
      </w:pPr>
    </w:p>
    <w:p w14:paraId="0104ACBC" w14:textId="77777777" w:rsidR="008404C4" w:rsidRDefault="008404C4" w:rsidP="008404C4">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A.1.2. Liderlik</w:t>
      </w:r>
    </w:p>
    <w:p w14:paraId="2B635E2C" w14:textId="77777777" w:rsidR="008404C4" w:rsidRDefault="008404C4" w:rsidP="008404C4">
      <w:pPr>
        <w:spacing w:line="276" w:lineRule="auto"/>
        <w:ind w:firstLine="708"/>
        <w:jc w:val="both"/>
        <w:rPr>
          <w:rFonts w:ascii="Times New Roman" w:hAnsi="Times New Roman" w:cs="Times New Roman"/>
          <w:sz w:val="24"/>
          <w:szCs w:val="24"/>
        </w:rPr>
      </w:pPr>
    </w:p>
    <w:p w14:paraId="1E208877" w14:textId="77777777" w:rsidR="008404C4" w:rsidRPr="002C0A82" w:rsidRDefault="008404C4" w:rsidP="008404C4">
      <w:pPr>
        <w:spacing w:line="276" w:lineRule="auto"/>
        <w:jc w:val="both"/>
        <w:rPr>
          <w:rFonts w:ascii="Times New Roman" w:hAnsi="Times New Roman" w:cs="Times New Roman"/>
          <w:sz w:val="24"/>
          <w:szCs w:val="24"/>
        </w:rPr>
      </w:pPr>
      <w:r w:rsidRPr="004D6D19">
        <w:rPr>
          <w:rFonts w:ascii="Times New Roman" w:hAnsi="Times New Roman" w:cs="Times New Roman"/>
          <w:sz w:val="24"/>
          <w:szCs w:val="24"/>
        </w:rPr>
        <w:t>Siirt Üniversitesi Tıp Fakültesi yönetimi, kalite odaklı yönetim anlayışını benimseyen akademik ve idari bir yapıya sahiptir. Yönetim kadrosu, kalite güvencesi süreçlerinin planlanması, uygulanması, izlenmesi ve iyileştirilmesi aşamalarında aktif rol almaktadır. Bu kapsamda kurumsal faaliyetlere ilişkin veri girişleri düzenli olarak yapılmakta, veriler güncel tutulmakta ve elde edilen bulgular doğrultusunda iyileştirme çalışmaları desteklenmektedir.</w:t>
      </w:r>
      <w:r>
        <w:rPr>
          <w:rFonts w:ascii="Times New Roman" w:hAnsi="Times New Roman" w:cs="Times New Roman"/>
          <w:sz w:val="24"/>
          <w:szCs w:val="24"/>
        </w:rPr>
        <w:t xml:space="preserve"> </w:t>
      </w:r>
      <w:r w:rsidRPr="004D6D19">
        <w:rPr>
          <w:rFonts w:ascii="Times New Roman" w:hAnsi="Times New Roman" w:cs="Times New Roman"/>
          <w:sz w:val="24"/>
          <w:szCs w:val="24"/>
        </w:rPr>
        <w:t>Fakültemizde kalite güvencesi kültürünün yaygınlaştırılması amacıyla akademik ve idari personele yönelik bilgilendirme ve eğitim faaliyetleri teşvik edilmekte, ayrıca üniversite birim kalite komisyonu tarafından düzenlenen eğitimlere katılım sağlanmaktadır. Bu uygulamalar, kalite süreçlerinin kurumsal işleyişe entegre edilmesine katkı sağlamaktadır</w:t>
      </w:r>
      <w:r>
        <w:rPr>
          <w:rFonts w:ascii="Times New Roman" w:hAnsi="Times New Roman" w:cs="Times New Roman"/>
          <w:sz w:val="24"/>
          <w:szCs w:val="24"/>
        </w:rPr>
        <w:t xml:space="preserve"> </w:t>
      </w:r>
      <w:hyperlink r:id="rId9" w:history="1">
        <w:r w:rsidRPr="004D6D1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0" w:history="1">
        <w:r w:rsidRPr="004D6D1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1" w:history="1">
        <w:r w:rsidRPr="003A1130">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2" w:history="1">
        <w:r w:rsidRPr="003A1130">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3" w:history="1">
        <w:r w:rsidRPr="00863090">
          <w:rPr>
            <w:rStyle w:val="Kpr"/>
            <w:rFonts w:ascii="Times New Roman" w:hAnsi="Times New Roman" w:cs="Times New Roman"/>
            <w:sz w:val="24"/>
            <w:szCs w:val="24"/>
          </w:rPr>
          <w:t>(OD3).</w:t>
        </w:r>
      </w:hyperlink>
    </w:p>
    <w:p w14:paraId="61201156" w14:textId="77777777" w:rsidR="008404C4" w:rsidRDefault="008404C4" w:rsidP="008404C4">
      <w:pPr>
        <w:spacing w:line="276" w:lineRule="auto"/>
        <w:rPr>
          <w:rFonts w:ascii="Times New Roman" w:hAnsi="Times New Roman" w:cs="Times New Roman"/>
          <w:b/>
          <w:bCs/>
          <w:sz w:val="24"/>
          <w:szCs w:val="24"/>
        </w:rPr>
      </w:pPr>
    </w:p>
    <w:p w14:paraId="2645F91B" w14:textId="77777777" w:rsidR="008404C4" w:rsidRPr="002C0A82" w:rsidRDefault="008404C4" w:rsidP="008404C4">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Olgunluk Düzeyi:</w:t>
      </w:r>
      <w:r>
        <w:rPr>
          <w:rFonts w:ascii="Times New Roman" w:hAnsi="Times New Roman" w:cs="Times New Roman"/>
          <w:b/>
          <w:bCs/>
          <w:sz w:val="24"/>
          <w:szCs w:val="24"/>
        </w:rPr>
        <w:t xml:space="preserve"> </w:t>
      </w:r>
      <w:r w:rsidRPr="002C0A82">
        <w:rPr>
          <w:rFonts w:ascii="Times New Roman" w:hAnsi="Times New Roman" w:cs="Times New Roman"/>
          <w:sz w:val="24"/>
          <w:szCs w:val="24"/>
        </w:rPr>
        <w:t>Kurumun geneline yayılmış, kalite güvencesi sistemi ve kültürünün gelişimini destekleyen etkin liderlik uygulamaları bulunmaktadır (3).</w:t>
      </w:r>
      <w:r>
        <w:rPr>
          <w:rFonts w:ascii="Times New Roman" w:hAnsi="Times New Roman" w:cs="Times New Roman"/>
          <w:sz w:val="24"/>
          <w:szCs w:val="24"/>
        </w:rPr>
        <w:t xml:space="preserve"> </w:t>
      </w:r>
    </w:p>
    <w:p w14:paraId="65724F55" w14:textId="77777777" w:rsidR="008404C4" w:rsidRDefault="008404C4" w:rsidP="008404C4">
      <w:pPr>
        <w:spacing w:line="276" w:lineRule="auto"/>
        <w:rPr>
          <w:rFonts w:ascii="Times New Roman" w:hAnsi="Times New Roman" w:cs="Times New Roman"/>
          <w:b/>
          <w:bCs/>
          <w:sz w:val="24"/>
          <w:szCs w:val="24"/>
        </w:rPr>
      </w:pPr>
    </w:p>
    <w:p w14:paraId="6D5A5781" w14:textId="77777777" w:rsidR="008404C4" w:rsidRDefault="008404C4" w:rsidP="008404C4">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A.1.3. Kurumsal Dönüşüm Kapasitesi</w:t>
      </w:r>
    </w:p>
    <w:p w14:paraId="3DDBD1B8" w14:textId="77777777" w:rsidR="008404C4" w:rsidRDefault="008404C4" w:rsidP="008404C4">
      <w:pPr>
        <w:spacing w:line="276" w:lineRule="auto"/>
        <w:ind w:firstLine="708"/>
        <w:jc w:val="both"/>
        <w:rPr>
          <w:rFonts w:ascii="Times New Roman" w:hAnsi="Times New Roman" w:cs="Times New Roman"/>
          <w:sz w:val="24"/>
          <w:szCs w:val="24"/>
        </w:rPr>
      </w:pPr>
    </w:p>
    <w:p w14:paraId="35096260" w14:textId="77777777" w:rsidR="008404C4" w:rsidRPr="00883B80" w:rsidRDefault="008404C4" w:rsidP="008404C4">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 xml:space="preserve">Fakültemiz, değişen eğitim ve sağlık hizmeti ihtiyaçlarına uyum sağlamak amacıyla belirlenen amaç, misyon ve stratejik hedefler doğrultusunda kurumsal dönüşüm çalışmalarını planlamaktadır. Bu kapsamda eğitim altyapısının güçlendirilmesi, klinik uygulama olanaklarının geliştirilmesi ve akademik faaliyetlerin sürdürülebilir şekilde yürütülmesine </w:t>
      </w:r>
      <w:r w:rsidRPr="00883B80">
        <w:rPr>
          <w:rFonts w:ascii="Times New Roman" w:hAnsi="Times New Roman" w:cs="Times New Roman"/>
          <w:sz w:val="24"/>
          <w:szCs w:val="24"/>
        </w:rPr>
        <w:lastRenderedPageBreak/>
        <w:t>yönelik hazırlık süreçleri devam etmektedir.</w:t>
      </w:r>
    </w:p>
    <w:p w14:paraId="440FD13F" w14:textId="77777777" w:rsidR="008404C4" w:rsidRPr="00883B80" w:rsidRDefault="008404C4" w:rsidP="008404C4">
      <w:pPr>
        <w:spacing w:line="276" w:lineRule="auto"/>
        <w:ind w:firstLine="708"/>
        <w:jc w:val="both"/>
        <w:rPr>
          <w:rFonts w:ascii="Times New Roman" w:hAnsi="Times New Roman" w:cs="Times New Roman"/>
          <w:sz w:val="24"/>
          <w:szCs w:val="24"/>
        </w:rPr>
      </w:pPr>
    </w:p>
    <w:p w14:paraId="2DDB2598" w14:textId="77777777" w:rsidR="008404C4" w:rsidRPr="00883B80" w:rsidRDefault="008404C4" w:rsidP="008404C4">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Fakültemizin eğitim faaliyetlerinin yürütülmesinde önemli bir yer tutan morfoloji binasının yapım sürecinin devam etmesi ve afiliyasyon sözleşmesi yapılan hastanenin klinik eğitim açısından gerekli altyapı ve yeterliliklere ulaşma sürecinde olması nedeniyle planlanan dönüşüm faaliyetleri gelişim aşamasındadır.</w:t>
      </w:r>
    </w:p>
    <w:p w14:paraId="4B3E0B8A" w14:textId="77777777" w:rsidR="008404C4" w:rsidRPr="00883B80" w:rsidRDefault="008404C4" w:rsidP="008404C4">
      <w:pPr>
        <w:spacing w:line="276" w:lineRule="auto"/>
        <w:ind w:firstLine="708"/>
        <w:jc w:val="both"/>
        <w:rPr>
          <w:rFonts w:ascii="Times New Roman" w:hAnsi="Times New Roman" w:cs="Times New Roman"/>
          <w:sz w:val="24"/>
          <w:szCs w:val="24"/>
        </w:rPr>
      </w:pPr>
    </w:p>
    <w:p w14:paraId="264D8660" w14:textId="77777777" w:rsidR="008404C4" w:rsidRPr="002C0A82" w:rsidRDefault="008404C4" w:rsidP="008404C4">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Morfoloji binasının tamamlanması ve klinik eğitim altyapısının güçlendirilmesine yönelik çalışmalar eş zamanlı olarak sürdürülmekte olup, bu süreçlerin tamamlanmasıyla birlikte eğitim, araştırma ve uygulama faaliyetlerinin kurumsal kapasite doğrultusunda yeniden yapılandırılması hedeflenmektedir</w:t>
      </w:r>
      <w:r>
        <w:rPr>
          <w:rFonts w:ascii="Times New Roman" w:hAnsi="Times New Roman" w:cs="Times New Roman"/>
          <w:sz w:val="24"/>
          <w:szCs w:val="24"/>
        </w:rPr>
        <w:t xml:space="preserve"> </w:t>
      </w:r>
      <w:hyperlink r:id="rId14"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 xml:space="preserve"> </w:t>
      </w:r>
      <w:hyperlink r:id="rId15"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 xml:space="preserve"> </w:t>
      </w:r>
      <w:hyperlink r:id="rId16"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w:t>
      </w:r>
    </w:p>
    <w:p w14:paraId="0728D12B" w14:textId="77777777" w:rsidR="008404C4" w:rsidRDefault="008404C4" w:rsidP="008404C4">
      <w:pPr>
        <w:spacing w:line="276" w:lineRule="auto"/>
        <w:rPr>
          <w:rFonts w:ascii="Times New Roman" w:hAnsi="Times New Roman" w:cs="Times New Roman"/>
          <w:b/>
          <w:bCs/>
          <w:sz w:val="24"/>
          <w:szCs w:val="24"/>
        </w:rPr>
      </w:pPr>
    </w:p>
    <w:p w14:paraId="43ED0C41" w14:textId="77777777" w:rsidR="008404C4" w:rsidRPr="002C0A82" w:rsidRDefault="008404C4" w:rsidP="008404C4">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Pr>
          <w:rFonts w:ascii="Times New Roman" w:hAnsi="Times New Roman" w:cs="Times New Roman"/>
          <w:b/>
          <w:bCs/>
          <w:sz w:val="24"/>
          <w:szCs w:val="24"/>
        </w:rPr>
        <w:t xml:space="preserve"> </w:t>
      </w:r>
      <w:r w:rsidRPr="005D315F">
        <w:rPr>
          <w:rFonts w:ascii="Times New Roman" w:hAnsi="Times New Roman" w:cs="Times New Roman"/>
          <w:b/>
          <w:bCs/>
          <w:sz w:val="24"/>
          <w:szCs w:val="24"/>
        </w:rPr>
        <w:t xml:space="preserve"> </w:t>
      </w:r>
      <w:r w:rsidRPr="002C0A82">
        <w:rPr>
          <w:rFonts w:ascii="Times New Roman" w:hAnsi="Times New Roman" w:cs="Times New Roman"/>
          <w:sz w:val="24"/>
          <w:szCs w:val="24"/>
        </w:rPr>
        <w:t>Birimde değişim ihtiyacı olgunluk seviyesinde belirlenmiştir (2).</w:t>
      </w:r>
    </w:p>
    <w:p w14:paraId="77FBE4D7" w14:textId="77777777" w:rsidR="008404C4" w:rsidRDefault="008404C4" w:rsidP="008404C4">
      <w:pPr>
        <w:tabs>
          <w:tab w:val="left" w:pos="573"/>
        </w:tabs>
        <w:autoSpaceDE w:val="0"/>
        <w:autoSpaceDN w:val="0"/>
        <w:jc w:val="both"/>
        <w:outlineLvl w:val="1"/>
        <w:rPr>
          <w:rFonts w:ascii="Times New Roman" w:hAnsi="Times New Roman"/>
          <w:i/>
          <w:iCs/>
          <w:sz w:val="24"/>
        </w:rPr>
      </w:pPr>
    </w:p>
    <w:p w14:paraId="1586F409" w14:textId="77777777" w:rsidR="008404C4" w:rsidRDefault="008404C4" w:rsidP="008404C4">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A.1.4. İç Kalite Güvencesi Mekanizmaları</w:t>
      </w:r>
    </w:p>
    <w:p w14:paraId="754CAE58" w14:textId="77777777" w:rsidR="008404C4" w:rsidRDefault="008404C4" w:rsidP="008404C4">
      <w:pPr>
        <w:spacing w:line="276" w:lineRule="auto"/>
        <w:ind w:firstLine="708"/>
        <w:jc w:val="both"/>
        <w:rPr>
          <w:rFonts w:ascii="Times New Roman" w:hAnsi="Times New Roman" w:cs="Times New Roman"/>
          <w:sz w:val="24"/>
          <w:szCs w:val="24"/>
        </w:rPr>
      </w:pPr>
    </w:p>
    <w:p w14:paraId="19C96533" w14:textId="77777777" w:rsidR="008404C4" w:rsidRPr="0036602B" w:rsidRDefault="008404C4" w:rsidP="008404C4">
      <w:pPr>
        <w:spacing w:line="276" w:lineRule="auto"/>
        <w:jc w:val="both"/>
        <w:rPr>
          <w:rFonts w:ascii="Times New Roman" w:hAnsi="Times New Roman" w:cs="Times New Roman"/>
          <w:sz w:val="24"/>
          <w:szCs w:val="24"/>
        </w:rPr>
      </w:pPr>
      <w:r w:rsidRPr="0036602B">
        <w:rPr>
          <w:rFonts w:ascii="Times New Roman" w:hAnsi="Times New Roman" w:cs="Times New Roman"/>
          <w:sz w:val="24"/>
          <w:szCs w:val="24"/>
        </w:rPr>
        <w:t>Fakültemizde iç kalite güvencesi sisteminin oluşturulması amacıyla 2019 yılında Kalite Komisyonu kurulmuş olup</w:t>
      </w:r>
      <w:r>
        <w:rPr>
          <w:rFonts w:ascii="Times New Roman" w:hAnsi="Times New Roman" w:cs="Times New Roman"/>
          <w:sz w:val="24"/>
          <w:szCs w:val="24"/>
        </w:rPr>
        <w:t>,</w:t>
      </w:r>
      <w:r w:rsidRPr="0036602B">
        <w:rPr>
          <w:rFonts w:ascii="Times New Roman" w:hAnsi="Times New Roman" w:cs="Times New Roman"/>
          <w:sz w:val="24"/>
          <w:szCs w:val="24"/>
        </w:rPr>
        <w:t xml:space="preserve"> komisyon yapısı 2020, 2021, 2022, 2023, 2024 ve 2025 yıllarında güncellenerek faaliyetlerini sürdürmektedir. Komisyon üyelerinin kalite süreçlerine yönelik eğitimlere katılımı desteklenmekte ve kalite kültürünün kurumsal düzeyde yaygınlaştırılması sağlanmaktadır</w:t>
      </w:r>
      <w:r>
        <w:rPr>
          <w:rFonts w:ascii="Times New Roman" w:hAnsi="Times New Roman" w:cs="Times New Roman"/>
          <w:sz w:val="24"/>
          <w:szCs w:val="24"/>
        </w:rPr>
        <w:t xml:space="preserve"> </w:t>
      </w:r>
      <w:hyperlink r:id="rId17" w:history="1">
        <w:r w:rsidRPr="00EB4B85">
          <w:rPr>
            <w:rStyle w:val="Kpr"/>
            <w:rFonts w:ascii="Times New Roman" w:hAnsi="Times New Roman" w:cs="Times New Roman"/>
            <w:sz w:val="24"/>
            <w:szCs w:val="24"/>
          </w:rPr>
          <w:t>(OD3)</w:t>
        </w:r>
      </w:hyperlink>
      <w:r w:rsidRPr="0036602B">
        <w:rPr>
          <w:rFonts w:ascii="Times New Roman" w:hAnsi="Times New Roman" w:cs="Times New Roman"/>
          <w:sz w:val="24"/>
          <w:szCs w:val="24"/>
        </w:rPr>
        <w:t>.</w:t>
      </w:r>
    </w:p>
    <w:p w14:paraId="5E3C197C" w14:textId="77777777" w:rsidR="008404C4" w:rsidRPr="0036602B" w:rsidRDefault="008404C4" w:rsidP="008404C4">
      <w:pPr>
        <w:spacing w:line="276" w:lineRule="auto"/>
        <w:jc w:val="both"/>
        <w:rPr>
          <w:rFonts w:ascii="Times New Roman" w:hAnsi="Times New Roman" w:cs="Times New Roman"/>
          <w:sz w:val="24"/>
          <w:szCs w:val="24"/>
        </w:rPr>
      </w:pPr>
    </w:p>
    <w:p w14:paraId="42AAA095" w14:textId="77777777" w:rsidR="008404C4" w:rsidRPr="0036602B" w:rsidRDefault="008404C4" w:rsidP="008404C4">
      <w:pPr>
        <w:spacing w:line="276" w:lineRule="auto"/>
        <w:jc w:val="both"/>
        <w:rPr>
          <w:rFonts w:ascii="Times New Roman" w:hAnsi="Times New Roman" w:cs="Times New Roman"/>
          <w:sz w:val="24"/>
          <w:szCs w:val="24"/>
        </w:rPr>
      </w:pPr>
      <w:r w:rsidRPr="0036602B">
        <w:rPr>
          <w:rFonts w:ascii="Times New Roman" w:hAnsi="Times New Roman" w:cs="Times New Roman"/>
          <w:sz w:val="24"/>
          <w:szCs w:val="24"/>
        </w:rPr>
        <w:t>Fakültemizde kurumsal performans, yıllık faaliyet raporları ve izleme-değerlendirme çalışmaları aracılığıyla takip edilmekte</w:t>
      </w:r>
      <w:r>
        <w:rPr>
          <w:rFonts w:ascii="Times New Roman" w:hAnsi="Times New Roman" w:cs="Times New Roman"/>
          <w:sz w:val="24"/>
          <w:szCs w:val="24"/>
        </w:rPr>
        <w:t xml:space="preserve"> </w:t>
      </w:r>
      <w:hyperlink r:id="rId18" w:history="1">
        <w:r w:rsidRPr="00EB4B85">
          <w:rPr>
            <w:rStyle w:val="Kpr"/>
            <w:rFonts w:ascii="Times New Roman" w:hAnsi="Times New Roman" w:cs="Times New Roman"/>
            <w:sz w:val="24"/>
            <w:szCs w:val="24"/>
          </w:rPr>
          <w:t>(OD3)</w:t>
        </w:r>
      </w:hyperlink>
      <w:r w:rsidRPr="0036602B">
        <w:rPr>
          <w:rFonts w:ascii="Times New Roman" w:hAnsi="Times New Roman" w:cs="Times New Roman"/>
          <w:sz w:val="24"/>
          <w:szCs w:val="24"/>
        </w:rPr>
        <w:t>; elde edilen bulgular doğrultusunda iyileştirme faaliyetleri planlanmakta ve uygulanmaktadır. Bu süreç, kalite güvence sisteminin sürdürülebilirliğini desteklemektedir</w:t>
      </w:r>
      <w:r>
        <w:rPr>
          <w:rFonts w:ascii="Times New Roman" w:hAnsi="Times New Roman" w:cs="Times New Roman"/>
          <w:sz w:val="24"/>
          <w:szCs w:val="24"/>
        </w:rPr>
        <w:t xml:space="preserve"> </w:t>
      </w:r>
      <w:hyperlink r:id="rId19" w:history="1">
        <w:r w:rsidRPr="0036602B">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36602B">
        <w:rPr>
          <w:rFonts w:ascii="Times New Roman" w:hAnsi="Times New Roman" w:cs="Times New Roman"/>
          <w:sz w:val="24"/>
          <w:szCs w:val="24"/>
        </w:rPr>
        <w:t>Kurum İç Değerlendirme Raporu’nun hazırlanması amacıyla Birim İç Değerlendirme ve Kalite Komisyonu üyeleri görevlendirilmiş, görev dağılımları yapılmış ve raporlama süreçleri sistematik hale getirilmiştir (Tablo 1)</w:t>
      </w:r>
      <w:r>
        <w:rPr>
          <w:rFonts w:ascii="Times New Roman" w:hAnsi="Times New Roman" w:cs="Times New Roman"/>
          <w:sz w:val="24"/>
          <w:szCs w:val="24"/>
        </w:rPr>
        <w:t xml:space="preserve"> </w:t>
      </w:r>
      <w:hyperlink r:id="rId20" w:history="1">
        <w:r w:rsidRPr="00EB4B85">
          <w:rPr>
            <w:rStyle w:val="Kpr"/>
            <w:rFonts w:ascii="Times New Roman" w:hAnsi="Times New Roman" w:cs="Times New Roman"/>
            <w:sz w:val="24"/>
            <w:szCs w:val="24"/>
          </w:rPr>
          <w:t>(OD3)</w:t>
        </w:r>
      </w:hyperlink>
      <w:r>
        <w:t>.</w:t>
      </w:r>
    </w:p>
    <w:p w14:paraId="26DF5B9B" w14:textId="77777777" w:rsidR="008404C4" w:rsidRDefault="008404C4" w:rsidP="008404C4">
      <w:pPr>
        <w:spacing w:line="276" w:lineRule="auto"/>
        <w:jc w:val="both"/>
      </w:pPr>
      <w:r w:rsidRPr="0036602B">
        <w:rPr>
          <w:rFonts w:ascii="Times New Roman" w:hAnsi="Times New Roman" w:cs="Times New Roman"/>
          <w:sz w:val="24"/>
          <w:szCs w:val="24"/>
        </w:rPr>
        <w:t xml:space="preserve">Ayrıca fakültemizde süreç yönetimini desteklemek amacıyla iş akış şemaları oluşturulmuş ve kurumsal işleyişe entegre edilmiştir </w:t>
      </w:r>
      <w:hyperlink r:id="rId21" w:history="1">
        <w:r w:rsidRPr="00863090">
          <w:rPr>
            <w:rStyle w:val="Kpr"/>
            <w:rFonts w:ascii="Times New Roman" w:hAnsi="Times New Roman" w:cs="Times New Roman"/>
            <w:sz w:val="24"/>
            <w:szCs w:val="24"/>
          </w:rPr>
          <w:t>(OD3).</w:t>
        </w:r>
      </w:hyperlink>
    </w:p>
    <w:p w14:paraId="61CA1D3A" w14:textId="77777777" w:rsidR="008404C4" w:rsidRDefault="008404C4" w:rsidP="008404C4">
      <w:pPr>
        <w:spacing w:line="276" w:lineRule="auto"/>
        <w:jc w:val="both"/>
      </w:pPr>
    </w:p>
    <w:p w14:paraId="21D024B2" w14:textId="77777777" w:rsidR="008404C4" w:rsidRDefault="008404C4" w:rsidP="008404C4">
      <w:pPr>
        <w:spacing w:line="276" w:lineRule="auto"/>
        <w:jc w:val="both"/>
      </w:pPr>
    </w:p>
    <w:p w14:paraId="491C8659" w14:textId="77777777" w:rsidR="008404C4" w:rsidRDefault="008404C4" w:rsidP="008404C4">
      <w:pPr>
        <w:spacing w:line="276" w:lineRule="auto"/>
        <w:jc w:val="both"/>
        <w:rPr>
          <w:rFonts w:ascii="Times New Roman" w:hAnsi="Times New Roman" w:cs="Times New Roman"/>
          <w:sz w:val="24"/>
          <w:szCs w:val="24"/>
        </w:rPr>
      </w:pPr>
    </w:p>
    <w:p w14:paraId="665ADB52" w14:textId="77777777" w:rsidR="008404C4" w:rsidRDefault="008404C4" w:rsidP="008404C4">
      <w:pPr>
        <w:spacing w:line="276" w:lineRule="auto"/>
        <w:jc w:val="both"/>
        <w:rPr>
          <w:rFonts w:ascii="Times New Roman" w:hAnsi="Times New Roman" w:cs="Times New Roman"/>
          <w:sz w:val="24"/>
          <w:szCs w:val="24"/>
        </w:rPr>
      </w:pPr>
    </w:p>
    <w:p w14:paraId="469CD492" w14:textId="77777777" w:rsidR="008404C4" w:rsidRDefault="008404C4" w:rsidP="008404C4">
      <w:pPr>
        <w:spacing w:line="276" w:lineRule="auto"/>
        <w:jc w:val="both"/>
        <w:rPr>
          <w:rFonts w:ascii="Times New Roman" w:hAnsi="Times New Roman" w:cs="Times New Roman"/>
          <w:sz w:val="24"/>
          <w:szCs w:val="24"/>
        </w:rPr>
      </w:pPr>
    </w:p>
    <w:p w14:paraId="0993C194" w14:textId="77777777" w:rsidR="008404C4" w:rsidRPr="00D97021" w:rsidRDefault="008404C4" w:rsidP="008404C4">
      <w:pPr>
        <w:pStyle w:val="ListeParagraf"/>
        <w:ind w:left="0"/>
        <w:jc w:val="center"/>
        <w:rPr>
          <w:rFonts w:ascii="Times New Roman" w:hAnsi="Times New Roman"/>
          <w:b/>
          <w:bCs/>
          <w:color w:val="000000"/>
          <w:sz w:val="24"/>
          <w:szCs w:val="24"/>
        </w:rPr>
      </w:pPr>
      <w:r>
        <w:rPr>
          <w:rFonts w:ascii="Times New Roman" w:hAnsi="Times New Roman"/>
          <w:b/>
          <w:bCs/>
          <w:color w:val="000000"/>
          <w:sz w:val="24"/>
          <w:szCs w:val="24"/>
        </w:rPr>
        <w:t xml:space="preserve">Tablo </w:t>
      </w:r>
      <w:r w:rsidRPr="0091305A">
        <w:rPr>
          <w:rFonts w:ascii="Times New Roman" w:hAnsi="Times New Roman"/>
          <w:b/>
          <w:bCs/>
          <w:color w:val="000000"/>
          <w:sz w:val="24"/>
          <w:szCs w:val="24"/>
        </w:rPr>
        <w:t xml:space="preserve">1. </w:t>
      </w:r>
      <w:r w:rsidRPr="00EB4B85">
        <w:rPr>
          <w:rFonts w:ascii="Times New Roman" w:hAnsi="Times New Roman"/>
          <w:color w:val="000000"/>
          <w:sz w:val="24"/>
          <w:szCs w:val="24"/>
        </w:rPr>
        <w:t xml:space="preserve">Siirt </w:t>
      </w:r>
      <w:r w:rsidRPr="002C0A82">
        <w:rPr>
          <w:rFonts w:ascii="Times New Roman" w:hAnsi="Times New Roman"/>
          <w:color w:val="000000"/>
          <w:sz w:val="24"/>
          <w:szCs w:val="24"/>
        </w:rPr>
        <w:t>Tıp Fakültesi Birim Kalite Komisyonu Görev Dağılımı Tablosu</w:t>
      </w:r>
      <w:r>
        <w:rPr>
          <w:rFonts w:ascii="Times New Roman" w:hAnsi="Times New Roman"/>
          <w:b/>
          <w:bCs/>
          <w:color w:val="000000"/>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3544"/>
      </w:tblGrid>
      <w:tr w:rsidR="008404C4" w:rsidRPr="0091305A" w14:paraId="36FDF4AD" w14:textId="77777777" w:rsidTr="00FB3D9D">
        <w:trPr>
          <w:jc w:val="center"/>
        </w:trPr>
        <w:tc>
          <w:tcPr>
            <w:tcW w:w="2899" w:type="dxa"/>
            <w:vAlign w:val="center"/>
          </w:tcPr>
          <w:p w14:paraId="04760AC2" w14:textId="77777777" w:rsidR="008404C4" w:rsidRPr="0091305A" w:rsidRDefault="008404C4" w:rsidP="00FB3D9D">
            <w:pPr>
              <w:jc w:val="center"/>
              <w:rPr>
                <w:rFonts w:ascii="Times New Roman" w:hAnsi="Times New Roman"/>
                <w:b/>
                <w:color w:val="FF0000"/>
              </w:rPr>
            </w:pPr>
            <w:r w:rsidRPr="0091305A">
              <w:rPr>
                <w:rFonts w:ascii="Times New Roman" w:hAnsi="Times New Roman"/>
                <w:b/>
                <w:color w:val="FF0000"/>
              </w:rPr>
              <w:t>ADI VE SOYADI</w:t>
            </w:r>
          </w:p>
        </w:tc>
        <w:tc>
          <w:tcPr>
            <w:tcW w:w="2167" w:type="dxa"/>
            <w:vAlign w:val="center"/>
          </w:tcPr>
          <w:p w14:paraId="3F876C99" w14:textId="77777777" w:rsidR="008404C4" w:rsidRPr="0091305A" w:rsidRDefault="008404C4" w:rsidP="00FB3D9D">
            <w:pPr>
              <w:jc w:val="center"/>
              <w:rPr>
                <w:rFonts w:ascii="Times New Roman" w:hAnsi="Times New Roman"/>
                <w:b/>
                <w:color w:val="FF0000"/>
              </w:rPr>
            </w:pPr>
            <w:r w:rsidRPr="0091305A">
              <w:rPr>
                <w:rFonts w:ascii="Times New Roman" w:hAnsi="Times New Roman"/>
                <w:b/>
                <w:color w:val="FF0000"/>
              </w:rPr>
              <w:t>ÜNVANI</w:t>
            </w:r>
          </w:p>
        </w:tc>
        <w:tc>
          <w:tcPr>
            <w:tcW w:w="3544" w:type="dxa"/>
            <w:vAlign w:val="center"/>
          </w:tcPr>
          <w:p w14:paraId="495E054B" w14:textId="77777777" w:rsidR="008404C4" w:rsidRPr="0091305A" w:rsidRDefault="008404C4" w:rsidP="00FB3D9D">
            <w:pPr>
              <w:jc w:val="center"/>
              <w:rPr>
                <w:rFonts w:ascii="Times New Roman" w:hAnsi="Times New Roman"/>
                <w:b/>
                <w:color w:val="FF0000"/>
              </w:rPr>
            </w:pPr>
            <w:r w:rsidRPr="0091305A">
              <w:rPr>
                <w:rFonts w:ascii="Times New Roman" w:hAnsi="Times New Roman"/>
                <w:b/>
                <w:color w:val="FF0000"/>
              </w:rPr>
              <w:t>GÖREVİ</w:t>
            </w:r>
          </w:p>
        </w:tc>
      </w:tr>
      <w:tr w:rsidR="008404C4" w:rsidRPr="0091305A" w14:paraId="254CF8A7" w14:textId="77777777" w:rsidTr="00FB3D9D">
        <w:trPr>
          <w:jc w:val="center"/>
        </w:trPr>
        <w:tc>
          <w:tcPr>
            <w:tcW w:w="2899" w:type="dxa"/>
            <w:vAlign w:val="center"/>
          </w:tcPr>
          <w:p w14:paraId="47A04FF0" w14:textId="77777777" w:rsidR="008404C4" w:rsidRPr="00130B2F" w:rsidRDefault="008404C4" w:rsidP="00FB3D9D">
            <w:pPr>
              <w:jc w:val="center"/>
              <w:rPr>
                <w:rFonts w:ascii="Times New Roman" w:hAnsi="Times New Roman"/>
                <w:sz w:val="24"/>
                <w:szCs w:val="24"/>
              </w:rPr>
            </w:pPr>
            <w:r>
              <w:rPr>
                <w:rFonts w:ascii="Times New Roman" w:hAnsi="Times New Roman"/>
                <w:sz w:val="24"/>
                <w:szCs w:val="24"/>
              </w:rPr>
              <w:t>Mahmut TAŞ</w:t>
            </w:r>
          </w:p>
        </w:tc>
        <w:tc>
          <w:tcPr>
            <w:tcW w:w="2167" w:type="dxa"/>
            <w:vAlign w:val="center"/>
          </w:tcPr>
          <w:p w14:paraId="6C2781C7"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Prof. Dr.</w:t>
            </w:r>
          </w:p>
        </w:tc>
        <w:tc>
          <w:tcPr>
            <w:tcW w:w="3544" w:type="dxa"/>
            <w:vAlign w:val="center"/>
          </w:tcPr>
          <w:p w14:paraId="42AA961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Birim Kalite Komisyonu Başkanı</w:t>
            </w:r>
          </w:p>
        </w:tc>
      </w:tr>
      <w:tr w:rsidR="008404C4" w:rsidRPr="0091305A" w14:paraId="1629184C" w14:textId="77777777" w:rsidTr="00FB3D9D">
        <w:trPr>
          <w:jc w:val="center"/>
        </w:trPr>
        <w:tc>
          <w:tcPr>
            <w:tcW w:w="2899" w:type="dxa"/>
            <w:vAlign w:val="center"/>
          </w:tcPr>
          <w:p w14:paraId="14EBE1A8" w14:textId="77777777" w:rsidR="008404C4" w:rsidRPr="00130B2F" w:rsidRDefault="008404C4" w:rsidP="00FB3D9D">
            <w:pPr>
              <w:jc w:val="center"/>
              <w:rPr>
                <w:rFonts w:ascii="Times New Roman" w:hAnsi="Times New Roman"/>
                <w:sz w:val="24"/>
                <w:szCs w:val="24"/>
              </w:rPr>
            </w:pPr>
            <w:r>
              <w:rPr>
                <w:rFonts w:ascii="Times New Roman" w:hAnsi="Times New Roman"/>
                <w:sz w:val="24"/>
                <w:szCs w:val="24"/>
              </w:rPr>
              <w:t>Emine Kübra DİNDAR</w:t>
            </w:r>
          </w:p>
        </w:tc>
        <w:tc>
          <w:tcPr>
            <w:tcW w:w="2167" w:type="dxa"/>
            <w:vAlign w:val="center"/>
          </w:tcPr>
          <w:p w14:paraId="383CAC5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Dr. Öğr. Üyesi</w:t>
            </w:r>
            <w:r>
              <w:rPr>
                <w:rFonts w:ascii="Times New Roman" w:hAnsi="Times New Roman"/>
                <w:sz w:val="24"/>
                <w:szCs w:val="24"/>
              </w:rPr>
              <w:t xml:space="preserve"> </w:t>
            </w:r>
          </w:p>
        </w:tc>
        <w:tc>
          <w:tcPr>
            <w:tcW w:w="3544" w:type="dxa"/>
            <w:vAlign w:val="center"/>
          </w:tcPr>
          <w:p w14:paraId="0AAC7C4C"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Birim Kalite Koordinatörü</w:t>
            </w:r>
          </w:p>
        </w:tc>
      </w:tr>
      <w:tr w:rsidR="008404C4" w:rsidRPr="0091305A" w14:paraId="084EA887" w14:textId="77777777" w:rsidTr="00FB3D9D">
        <w:trPr>
          <w:jc w:val="center"/>
        </w:trPr>
        <w:tc>
          <w:tcPr>
            <w:tcW w:w="2899" w:type="dxa"/>
            <w:vAlign w:val="center"/>
          </w:tcPr>
          <w:p w14:paraId="4195E74A"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Naci Ömer ALAYUNT</w:t>
            </w:r>
          </w:p>
        </w:tc>
        <w:tc>
          <w:tcPr>
            <w:tcW w:w="2167" w:type="dxa"/>
            <w:vAlign w:val="center"/>
          </w:tcPr>
          <w:p w14:paraId="2ED6C6E5"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Doç. Dr.</w:t>
            </w:r>
          </w:p>
        </w:tc>
        <w:tc>
          <w:tcPr>
            <w:tcW w:w="3544" w:type="dxa"/>
            <w:vAlign w:val="center"/>
          </w:tcPr>
          <w:p w14:paraId="0098FDD6"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Liderlik, Kalite ve Yönetim</w:t>
            </w:r>
          </w:p>
        </w:tc>
      </w:tr>
      <w:tr w:rsidR="008404C4" w:rsidRPr="0091305A" w14:paraId="5B231086" w14:textId="77777777" w:rsidTr="00FB3D9D">
        <w:trPr>
          <w:jc w:val="center"/>
        </w:trPr>
        <w:tc>
          <w:tcPr>
            <w:tcW w:w="2899" w:type="dxa"/>
            <w:vAlign w:val="center"/>
          </w:tcPr>
          <w:p w14:paraId="4CA3F5D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Ferhan ARSLAN</w:t>
            </w:r>
          </w:p>
        </w:tc>
        <w:tc>
          <w:tcPr>
            <w:tcW w:w="2167" w:type="dxa"/>
            <w:vAlign w:val="center"/>
          </w:tcPr>
          <w:p w14:paraId="491B4AA7"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Fakülte Sekreteri</w:t>
            </w:r>
          </w:p>
        </w:tc>
        <w:tc>
          <w:tcPr>
            <w:tcW w:w="3544" w:type="dxa"/>
            <w:vAlign w:val="center"/>
          </w:tcPr>
          <w:p w14:paraId="370BCF7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Liderlik, Kalite ve Yönetim</w:t>
            </w:r>
          </w:p>
        </w:tc>
      </w:tr>
      <w:tr w:rsidR="008404C4" w:rsidRPr="0091305A" w14:paraId="1990960B" w14:textId="77777777" w:rsidTr="00FB3D9D">
        <w:trPr>
          <w:jc w:val="center"/>
        </w:trPr>
        <w:tc>
          <w:tcPr>
            <w:tcW w:w="2899" w:type="dxa"/>
            <w:vAlign w:val="center"/>
          </w:tcPr>
          <w:p w14:paraId="6B3DCE07"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Sevgi GÜNEŞ</w:t>
            </w:r>
          </w:p>
        </w:tc>
        <w:tc>
          <w:tcPr>
            <w:tcW w:w="2167" w:type="dxa"/>
            <w:vAlign w:val="center"/>
          </w:tcPr>
          <w:p w14:paraId="3D15CB3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0821F3BF"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Eğitim-Öğretim</w:t>
            </w:r>
          </w:p>
        </w:tc>
      </w:tr>
      <w:tr w:rsidR="008404C4" w:rsidRPr="0091305A" w14:paraId="3D5EEF4E" w14:textId="77777777" w:rsidTr="00FB3D9D">
        <w:trPr>
          <w:jc w:val="center"/>
        </w:trPr>
        <w:tc>
          <w:tcPr>
            <w:tcW w:w="2899" w:type="dxa"/>
            <w:vAlign w:val="center"/>
          </w:tcPr>
          <w:p w14:paraId="5AD8EB8D" w14:textId="77777777" w:rsidR="008404C4" w:rsidRPr="00130B2F" w:rsidRDefault="008404C4" w:rsidP="00FB3D9D">
            <w:pPr>
              <w:jc w:val="center"/>
              <w:rPr>
                <w:rFonts w:ascii="Times New Roman" w:hAnsi="Times New Roman"/>
                <w:sz w:val="24"/>
                <w:szCs w:val="24"/>
              </w:rPr>
            </w:pPr>
            <w:r>
              <w:rPr>
                <w:rFonts w:ascii="Times New Roman" w:hAnsi="Times New Roman"/>
                <w:sz w:val="24"/>
                <w:szCs w:val="24"/>
              </w:rPr>
              <w:t>Selma SOLGUN DAĞ</w:t>
            </w:r>
          </w:p>
        </w:tc>
        <w:tc>
          <w:tcPr>
            <w:tcW w:w="2167" w:type="dxa"/>
            <w:vAlign w:val="center"/>
          </w:tcPr>
          <w:p w14:paraId="4ED16BF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5327EA93"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Eğitim-Öğretim</w:t>
            </w:r>
          </w:p>
        </w:tc>
      </w:tr>
      <w:tr w:rsidR="008404C4" w:rsidRPr="0091305A" w14:paraId="6A26F876" w14:textId="77777777" w:rsidTr="00FB3D9D">
        <w:trPr>
          <w:jc w:val="center"/>
        </w:trPr>
        <w:tc>
          <w:tcPr>
            <w:tcW w:w="2899" w:type="dxa"/>
            <w:vAlign w:val="center"/>
          </w:tcPr>
          <w:p w14:paraId="7E0F5E5F"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Çiğdem GÜNGÖRMEZ</w:t>
            </w:r>
          </w:p>
        </w:tc>
        <w:tc>
          <w:tcPr>
            <w:tcW w:w="2167" w:type="dxa"/>
            <w:vAlign w:val="center"/>
          </w:tcPr>
          <w:p w14:paraId="2EA456F4"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71A88C9B"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Araştırma-Geliştirme</w:t>
            </w:r>
          </w:p>
        </w:tc>
      </w:tr>
      <w:tr w:rsidR="008404C4" w:rsidRPr="0091305A" w14:paraId="02D969D5" w14:textId="77777777" w:rsidTr="00FB3D9D">
        <w:trPr>
          <w:jc w:val="center"/>
        </w:trPr>
        <w:tc>
          <w:tcPr>
            <w:tcW w:w="2899" w:type="dxa"/>
            <w:vAlign w:val="center"/>
          </w:tcPr>
          <w:p w14:paraId="7416C545"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Ömer ACER</w:t>
            </w:r>
          </w:p>
        </w:tc>
        <w:tc>
          <w:tcPr>
            <w:tcW w:w="2167" w:type="dxa"/>
            <w:vAlign w:val="center"/>
          </w:tcPr>
          <w:p w14:paraId="289AD251"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w:t>
            </w:r>
            <w:r>
              <w:rPr>
                <w:rFonts w:ascii="Times New Roman" w:hAnsi="Times New Roman"/>
                <w:sz w:val="24"/>
                <w:szCs w:val="24"/>
              </w:rPr>
              <w:t>oç. Dr.</w:t>
            </w:r>
          </w:p>
        </w:tc>
        <w:tc>
          <w:tcPr>
            <w:tcW w:w="3544" w:type="dxa"/>
            <w:vAlign w:val="center"/>
          </w:tcPr>
          <w:p w14:paraId="568336C8"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Araştırma-Geliştirme</w:t>
            </w:r>
          </w:p>
        </w:tc>
      </w:tr>
      <w:tr w:rsidR="008404C4" w:rsidRPr="0091305A" w14:paraId="5D03D7D6" w14:textId="77777777" w:rsidTr="00FB3D9D">
        <w:trPr>
          <w:jc w:val="center"/>
        </w:trPr>
        <w:tc>
          <w:tcPr>
            <w:tcW w:w="2899" w:type="dxa"/>
            <w:vAlign w:val="center"/>
          </w:tcPr>
          <w:p w14:paraId="69BDB551" w14:textId="77777777" w:rsidR="008404C4" w:rsidRPr="00130B2F" w:rsidRDefault="008404C4" w:rsidP="00FB3D9D">
            <w:pPr>
              <w:jc w:val="center"/>
              <w:rPr>
                <w:rFonts w:ascii="Times New Roman" w:hAnsi="Times New Roman"/>
                <w:sz w:val="24"/>
                <w:szCs w:val="24"/>
              </w:rPr>
            </w:pPr>
            <w:r>
              <w:rPr>
                <w:rFonts w:ascii="Times New Roman" w:hAnsi="Times New Roman"/>
                <w:sz w:val="24"/>
                <w:szCs w:val="24"/>
              </w:rPr>
              <w:lastRenderedPageBreak/>
              <w:t>Nihat HİÇYILMAZ</w:t>
            </w:r>
          </w:p>
        </w:tc>
        <w:tc>
          <w:tcPr>
            <w:tcW w:w="2167" w:type="dxa"/>
            <w:vAlign w:val="center"/>
          </w:tcPr>
          <w:p w14:paraId="2DE1D353"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4B74DB09" w14:textId="77777777" w:rsidR="008404C4" w:rsidRPr="00130B2F" w:rsidRDefault="008404C4" w:rsidP="00FB3D9D">
            <w:pPr>
              <w:jc w:val="center"/>
              <w:rPr>
                <w:rFonts w:ascii="Times New Roman" w:hAnsi="Times New Roman"/>
                <w:sz w:val="24"/>
                <w:szCs w:val="24"/>
              </w:rPr>
            </w:pPr>
            <w:r w:rsidRPr="00130B2F">
              <w:rPr>
                <w:rFonts w:ascii="Times New Roman" w:hAnsi="Times New Roman"/>
                <w:sz w:val="24"/>
                <w:szCs w:val="24"/>
              </w:rPr>
              <w:t>Toplumsal Katkı</w:t>
            </w:r>
          </w:p>
        </w:tc>
      </w:tr>
      <w:tr w:rsidR="008404C4" w:rsidRPr="0091305A" w14:paraId="0735E484" w14:textId="77777777" w:rsidTr="00FB3D9D">
        <w:trPr>
          <w:jc w:val="center"/>
        </w:trPr>
        <w:tc>
          <w:tcPr>
            <w:tcW w:w="2899" w:type="dxa"/>
          </w:tcPr>
          <w:p w14:paraId="777C1856" w14:textId="77777777" w:rsidR="008404C4" w:rsidRDefault="008404C4" w:rsidP="00FB3D9D">
            <w:pPr>
              <w:jc w:val="center"/>
              <w:rPr>
                <w:rFonts w:ascii="Times New Roman" w:hAnsi="Times New Roman"/>
                <w:sz w:val="24"/>
                <w:szCs w:val="24"/>
              </w:rPr>
            </w:pPr>
            <w:r>
              <w:rPr>
                <w:rFonts w:ascii="Times New Roman" w:hAnsi="Times New Roman"/>
                <w:sz w:val="24"/>
              </w:rPr>
              <w:t>Akın ÖZTÜRK</w:t>
            </w:r>
          </w:p>
        </w:tc>
        <w:tc>
          <w:tcPr>
            <w:tcW w:w="2167" w:type="dxa"/>
          </w:tcPr>
          <w:p w14:paraId="6EBE9526" w14:textId="77777777" w:rsidR="008404C4" w:rsidRPr="00130B2F" w:rsidRDefault="008404C4" w:rsidP="00FB3D9D">
            <w:pPr>
              <w:jc w:val="center"/>
              <w:rPr>
                <w:rFonts w:ascii="Times New Roman" w:hAnsi="Times New Roman"/>
                <w:sz w:val="24"/>
                <w:szCs w:val="24"/>
              </w:rPr>
            </w:pPr>
            <w:r>
              <w:rPr>
                <w:rFonts w:ascii="Times New Roman" w:hAnsi="Times New Roman"/>
                <w:sz w:val="24"/>
                <w:szCs w:val="24"/>
              </w:rPr>
              <w:t xml:space="preserve">Öğrenci </w:t>
            </w:r>
          </w:p>
        </w:tc>
        <w:tc>
          <w:tcPr>
            <w:tcW w:w="3544" w:type="dxa"/>
          </w:tcPr>
          <w:p w14:paraId="206CC107" w14:textId="77777777" w:rsidR="008404C4" w:rsidRPr="00130B2F" w:rsidRDefault="008404C4" w:rsidP="00FB3D9D">
            <w:pPr>
              <w:jc w:val="center"/>
              <w:rPr>
                <w:rFonts w:ascii="Times New Roman" w:hAnsi="Times New Roman"/>
                <w:sz w:val="24"/>
                <w:szCs w:val="24"/>
              </w:rPr>
            </w:pPr>
            <w:r>
              <w:rPr>
                <w:rFonts w:ascii="Times New Roman" w:hAnsi="Times New Roman"/>
                <w:sz w:val="24"/>
              </w:rPr>
              <w:t>Öğrenci Temsilcisi</w:t>
            </w:r>
          </w:p>
        </w:tc>
      </w:tr>
    </w:tbl>
    <w:p w14:paraId="398C4D8E" w14:textId="77777777" w:rsidR="008404C4" w:rsidRDefault="008404C4" w:rsidP="008404C4">
      <w:pPr>
        <w:spacing w:line="276" w:lineRule="auto"/>
        <w:rPr>
          <w:rFonts w:ascii="Times New Roman" w:hAnsi="Times New Roman" w:cs="Times New Roman"/>
          <w:b/>
          <w:bCs/>
          <w:sz w:val="24"/>
          <w:szCs w:val="24"/>
        </w:rPr>
      </w:pPr>
    </w:p>
    <w:p w14:paraId="568823DD" w14:textId="77777777" w:rsidR="008404C4" w:rsidRPr="00507759" w:rsidRDefault="008404C4" w:rsidP="008404C4">
      <w:pPr>
        <w:tabs>
          <w:tab w:val="left" w:pos="573"/>
        </w:tabs>
        <w:autoSpaceDE w:val="0"/>
        <w:autoSpaceDN w:val="0"/>
        <w:ind w:left="100"/>
        <w:jc w:val="both"/>
        <w:outlineLvl w:val="1"/>
        <w:rPr>
          <w:rFonts w:ascii="Times New Roman" w:hAnsi="Times New Roman"/>
          <w:sz w:val="24"/>
        </w:rPr>
      </w:pPr>
      <w:r w:rsidRPr="005D315F">
        <w:rPr>
          <w:rFonts w:ascii="Times New Roman" w:hAnsi="Times New Roman" w:cs="Times New Roman"/>
          <w:b/>
          <w:bCs/>
          <w:sz w:val="24"/>
          <w:szCs w:val="24"/>
        </w:rPr>
        <w:t xml:space="preserve">Olgunluk Düzeyi: </w:t>
      </w:r>
      <w:r w:rsidRPr="000C3693">
        <w:rPr>
          <w:rFonts w:ascii="Times New Roman" w:hAnsi="Times New Roman"/>
          <w:sz w:val="24"/>
        </w:rPr>
        <w:t xml:space="preserve">İç kalite güvencesi sistemi </w:t>
      </w:r>
      <w:r>
        <w:rPr>
          <w:rFonts w:ascii="Times New Roman" w:hAnsi="Times New Roman"/>
          <w:sz w:val="24"/>
        </w:rPr>
        <w:t>birimin</w:t>
      </w:r>
      <w:r w:rsidRPr="000C3693">
        <w:rPr>
          <w:rFonts w:ascii="Times New Roman" w:hAnsi="Times New Roman"/>
          <w:sz w:val="24"/>
        </w:rPr>
        <w:t xml:space="preserve"> geneline yayılmış, şeffaf ve bütüncül</w:t>
      </w:r>
      <w:r>
        <w:rPr>
          <w:rFonts w:ascii="Times New Roman" w:hAnsi="Times New Roman"/>
          <w:sz w:val="24"/>
        </w:rPr>
        <w:t xml:space="preserve"> o</w:t>
      </w:r>
      <w:r w:rsidRPr="000C3693">
        <w:rPr>
          <w:rFonts w:ascii="Times New Roman" w:hAnsi="Times New Roman"/>
          <w:sz w:val="24"/>
        </w:rPr>
        <w:t>larak yürütülmektedir</w:t>
      </w:r>
      <w:r>
        <w:rPr>
          <w:rFonts w:ascii="Times New Roman" w:hAnsi="Times New Roman"/>
          <w:sz w:val="24"/>
        </w:rPr>
        <w:t xml:space="preserve"> (3)</w:t>
      </w:r>
      <w:r w:rsidRPr="00DC7E33">
        <w:rPr>
          <w:rFonts w:ascii="Times New Roman" w:hAnsi="Times New Roman"/>
          <w:sz w:val="24"/>
        </w:rPr>
        <w:t>.</w:t>
      </w:r>
    </w:p>
    <w:p w14:paraId="3FD4C8FA" w14:textId="77777777" w:rsidR="008404C4" w:rsidRDefault="008404C4" w:rsidP="008404C4">
      <w:pPr>
        <w:spacing w:line="276" w:lineRule="auto"/>
        <w:rPr>
          <w:rFonts w:ascii="Times New Roman" w:hAnsi="Times New Roman" w:cs="Times New Roman"/>
          <w:b/>
          <w:bCs/>
          <w:sz w:val="24"/>
          <w:szCs w:val="24"/>
        </w:rPr>
      </w:pPr>
    </w:p>
    <w:p w14:paraId="612EE3AD" w14:textId="77777777" w:rsidR="008404C4" w:rsidRDefault="008404C4" w:rsidP="008404C4">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 xml:space="preserve">A.1.5. Kamuoyunu Bilgilendirme </w:t>
      </w:r>
      <w:r>
        <w:rPr>
          <w:rFonts w:ascii="Times New Roman" w:hAnsi="Times New Roman" w:cs="Times New Roman"/>
          <w:b/>
          <w:bCs/>
          <w:sz w:val="24"/>
          <w:szCs w:val="24"/>
        </w:rPr>
        <w:t>v</w:t>
      </w:r>
      <w:r w:rsidRPr="00EF2E74">
        <w:rPr>
          <w:rFonts w:ascii="Times New Roman" w:hAnsi="Times New Roman" w:cs="Times New Roman"/>
          <w:b/>
          <w:bCs/>
          <w:sz w:val="24"/>
          <w:szCs w:val="24"/>
        </w:rPr>
        <w:t>e Hesap Verebilirlik</w:t>
      </w:r>
    </w:p>
    <w:p w14:paraId="5EE16147" w14:textId="77777777" w:rsidR="008404C4" w:rsidRDefault="008404C4" w:rsidP="008404C4">
      <w:pPr>
        <w:spacing w:line="276" w:lineRule="auto"/>
        <w:ind w:firstLine="708"/>
        <w:jc w:val="both"/>
        <w:rPr>
          <w:rFonts w:ascii="Times New Roman" w:hAnsi="Times New Roman" w:cs="Times New Roman"/>
          <w:sz w:val="24"/>
          <w:szCs w:val="24"/>
        </w:rPr>
      </w:pPr>
    </w:p>
    <w:p w14:paraId="075DBD2F" w14:textId="77777777" w:rsidR="008404C4" w:rsidRDefault="008404C4" w:rsidP="008404C4">
      <w:pPr>
        <w:spacing w:line="276" w:lineRule="auto"/>
        <w:jc w:val="both"/>
        <w:rPr>
          <w:rFonts w:ascii="Times New Roman" w:hAnsi="Times New Roman" w:cs="Times New Roman"/>
          <w:sz w:val="24"/>
          <w:szCs w:val="24"/>
        </w:rPr>
      </w:pPr>
      <w:r w:rsidRPr="00E10E27">
        <w:rPr>
          <w:rFonts w:ascii="Times New Roman" w:hAnsi="Times New Roman" w:cs="Times New Roman"/>
          <w:sz w:val="24"/>
          <w:szCs w:val="24"/>
        </w:rPr>
        <w:t>Fakültemizde kamuoyunu bilgilendirme ilkesi</w:t>
      </w:r>
      <w:r>
        <w:rPr>
          <w:rFonts w:ascii="Times New Roman" w:hAnsi="Times New Roman" w:cs="Times New Roman"/>
          <w:sz w:val="24"/>
          <w:szCs w:val="24"/>
        </w:rPr>
        <w:t>,</w:t>
      </w:r>
      <w:r w:rsidRPr="00E10E27">
        <w:rPr>
          <w:rFonts w:ascii="Times New Roman" w:hAnsi="Times New Roman" w:cs="Times New Roman"/>
          <w:sz w:val="24"/>
          <w:szCs w:val="24"/>
        </w:rPr>
        <w:t xml:space="preserve"> kalite yönetim anlayışının temel bileşenlerinden biri olarak benimsenmiştir. Bu kapsamda bilgilendirme faaliyetleri ağırlıklı olarak fakülte web sayfası aracılığıyla yürütülmekte ve web sayfasının güncel tutulmasına özen gösterilmektedir</w:t>
      </w:r>
      <w:r>
        <w:rPr>
          <w:rFonts w:ascii="Times New Roman" w:hAnsi="Times New Roman" w:cs="Times New Roman"/>
          <w:sz w:val="24"/>
          <w:szCs w:val="24"/>
        </w:rPr>
        <w:t xml:space="preserve"> </w:t>
      </w:r>
      <w:hyperlink r:id="rId22" w:history="1">
        <w:r w:rsidRPr="00EB4B85">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3" w:history="1">
        <w:r w:rsidRPr="00EB4B85">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4" w:history="1">
        <w:r w:rsidRPr="00812416">
          <w:rPr>
            <w:rStyle w:val="Kpr"/>
            <w:rFonts w:ascii="Times New Roman" w:hAnsi="Times New Roman" w:cs="Times New Roman"/>
            <w:sz w:val="24"/>
            <w:szCs w:val="24"/>
          </w:rPr>
          <w:t>(OD3).</w:t>
        </w:r>
      </w:hyperlink>
      <w:r w:rsidRPr="002C0A82">
        <w:rPr>
          <w:rFonts w:ascii="Times New Roman" w:hAnsi="Times New Roman" w:cs="Times New Roman"/>
          <w:sz w:val="24"/>
          <w:szCs w:val="24"/>
        </w:rPr>
        <w:t xml:space="preserve"> </w:t>
      </w:r>
      <w:r w:rsidRPr="00E10E27">
        <w:rPr>
          <w:rFonts w:ascii="Times New Roman" w:hAnsi="Times New Roman" w:cs="Times New Roman"/>
          <w:sz w:val="24"/>
          <w:szCs w:val="24"/>
        </w:rPr>
        <w:t>Web sayfası içeriklerinin düzenli olarak güncellenebilmesi amacıyla akademik ve idari personel görevlendirilmiş olup bilgilendirme süreçlerinin sürekliliği sağlanmaktadır</w:t>
      </w:r>
      <w:r>
        <w:rPr>
          <w:rFonts w:ascii="Times New Roman" w:hAnsi="Times New Roman" w:cs="Times New Roman"/>
          <w:sz w:val="24"/>
          <w:szCs w:val="24"/>
        </w:rPr>
        <w:t xml:space="preserve"> </w:t>
      </w:r>
      <w:hyperlink r:id="rId25" w:history="1">
        <w:r w:rsidRPr="00812416">
          <w:rPr>
            <w:rStyle w:val="Kpr"/>
            <w:rFonts w:ascii="Times New Roman" w:hAnsi="Times New Roman" w:cs="Times New Roman"/>
            <w:sz w:val="24"/>
            <w:szCs w:val="24"/>
          </w:rPr>
          <w:t>(OD3).</w:t>
        </w:r>
      </w:hyperlink>
      <w:r w:rsidRPr="002C0A82">
        <w:rPr>
          <w:rFonts w:ascii="Times New Roman" w:hAnsi="Times New Roman" w:cs="Times New Roman"/>
          <w:sz w:val="24"/>
          <w:szCs w:val="24"/>
        </w:rPr>
        <w:t xml:space="preserve"> </w:t>
      </w:r>
    </w:p>
    <w:p w14:paraId="322F6621" w14:textId="77777777" w:rsidR="008404C4" w:rsidRDefault="008404C4" w:rsidP="008404C4">
      <w:pPr>
        <w:spacing w:line="276" w:lineRule="auto"/>
        <w:jc w:val="both"/>
        <w:rPr>
          <w:rFonts w:ascii="Times New Roman" w:hAnsi="Times New Roman" w:cs="Times New Roman"/>
          <w:sz w:val="24"/>
          <w:szCs w:val="24"/>
        </w:rPr>
      </w:pPr>
    </w:p>
    <w:p w14:paraId="5F6DC05A" w14:textId="77777777" w:rsidR="008404C4" w:rsidRPr="002C0A82" w:rsidRDefault="008404C4" w:rsidP="008404C4">
      <w:pPr>
        <w:spacing w:line="276" w:lineRule="auto"/>
        <w:jc w:val="both"/>
        <w:rPr>
          <w:rFonts w:ascii="Times New Roman" w:hAnsi="Times New Roman" w:cs="Times New Roman"/>
          <w:sz w:val="24"/>
          <w:szCs w:val="24"/>
        </w:rPr>
      </w:pPr>
      <w:r w:rsidRPr="00E10E27">
        <w:rPr>
          <w:rFonts w:ascii="Times New Roman" w:hAnsi="Times New Roman" w:cs="Times New Roman"/>
          <w:sz w:val="24"/>
          <w:szCs w:val="24"/>
        </w:rPr>
        <w:t>Kamuoyunu bilgilendirme ve hesap verebilirlik süreçlerinde üniversitemiz tarafından belirlenen ilke ve kurallara uyum sağlanmakta, şeffaflık anlayışı doğrultusunda kurumsal faaliyetlerin görünürlüğü artırılmaktadır</w:t>
      </w:r>
      <w:r>
        <w:rPr>
          <w:rFonts w:ascii="Times New Roman" w:hAnsi="Times New Roman" w:cs="Times New Roman"/>
          <w:sz w:val="24"/>
          <w:szCs w:val="24"/>
        </w:rPr>
        <w:t xml:space="preserve"> </w:t>
      </w:r>
      <w:hyperlink r:id="rId26" w:history="1">
        <w:r w:rsidRPr="00EB4B85">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7" w:history="1">
        <w:r w:rsidRPr="00EB4B85">
          <w:rPr>
            <w:rStyle w:val="Kpr"/>
            <w:rFonts w:ascii="Times New Roman" w:hAnsi="Times New Roman" w:cs="Times New Roman"/>
            <w:sz w:val="24"/>
            <w:szCs w:val="24"/>
          </w:rPr>
          <w:t>(OD3)</w:t>
        </w:r>
      </w:hyperlink>
      <w:r w:rsidRPr="002C0A82">
        <w:rPr>
          <w:rFonts w:ascii="Times New Roman" w:hAnsi="Times New Roman" w:cs="Times New Roman"/>
          <w:sz w:val="24"/>
          <w:szCs w:val="24"/>
        </w:rPr>
        <w:t xml:space="preserve">. </w:t>
      </w:r>
      <w:r w:rsidRPr="00E10E27">
        <w:rPr>
          <w:rFonts w:ascii="Times New Roman" w:hAnsi="Times New Roman" w:cs="Times New Roman"/>
          <w:sz w:val="24"/>
          <w:szCs w:val="24"/>
        </w:rPr>
        <w:t>Fakültemizde şeffaflık ve hesap verebilirlik ilkeleri kapsamında akademik ve idari personel ile öğrencilerimize yönelik memnuniyet anketleri düzenlenmekte, elde edilen sonuçlar değerlendirilmekte ve ilgili paydaşlarla paylaşılmaktadır</w:t>
      </w:r>
      <w:r>
        <w:rPr>
          <w:rFonts w:ascii="Times New Roman" w:hAnsi="Times New Roman" w:cs="Times New Roman"/>
          <w:sz w:val="24"/>
          <w:szCs w:val="24"/>
        </w:rPr>
        <w:t xml:space="preserve"> </w:t>
      </w:r>
      <w:hyperlink r:id="rId28" w:history="1">
        <w:r w:rsidRPr="00812416">
          <w:rPr>
            <w:rStyle w:val="Kpr"/>
            <w:rFonts w:ascii="Times New Roman" w:hAnsi="Times New Roman" w:cs="Times New Roman"/>
            <w:sz w:val="24"/>
            <w:szCs w:val="24"/>
          </w:rPr>
          <w:t>(OD3).</w:t>
        </w:r>
      </w:hyperlink>
      <w:r>
        <w:t xml:space="preserve"> </w:t>
      </w:r>
    </w:p>
    <w:p w14:paraId="107917A9" w14:textId="77777777" w:rsidR="008404C4" w:rsidRDefault="008404C4" w:rsidP="008404C4">
      <w:pPr>
        <w:spacing w:line="276" w:lineRule="auto"/>
        <w:rPr>
          <w:rFonts w:ascii="Times New Roman" w:hAnsi="Times New Roman" w:cs="Times New Roman"/>
          <w:b/>
          <w:bCs/>
          <w:sz w:val="24"/>
          <w:szCs w:val="24"/>
        </w:rPr>
      </w:pPr>
    </w:p>
    <w:p w14:paraId="108D7581" w14:textId="77777777" w:rsidR="008404C4" w:rsidRPr="002C0A82" w:rsidRDefault="008404C4" w:rsidP="008404C4">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2C0A82">
        <w:rPr>
          <w:rFonts w:ascii="Times New Roman" w:hAnsi="Times New Roman" w:cs="Times New Roman"/>
          <w:sz w:val="24"/>
          <w:szCs w:val="24"/>
        </w:rPr>
        <w:t>Birim tanımlı süreçleri doğrultusunda kamuoyunu bilgilendirme ve hesap verebilirlik mekanizmalarını işletmektedir (3).</w:t>
      </w:r>
    </w:p>
    <w:bookmarkEnd w:id="2"/>
    <w:p w14:paraId="1DE197CD" w14:textId="77777777" w:rsidR="008404C4" w:rsidRDefault="008404C4" w:rsidP="008404C4">
      <w:pPr>
        <w:spacing w:line="276" w:lineRule="auto"/>
        <w:rPr>
          <w:rFonts w:ascii="Times New Roman" w:hAnsi="Times New Roman" w:cs="Times New Roman"/>
          <w:b/>
          <w:bCs/>
          <w:color w:val="0A2F41" w:themeColor="accent1" w:themeShade="80"/>
          <w:sz w:val="28"/>
          <w:szCs w:val="28"/>
        </w:rPr>
      </w:pPr>
    </w:p>
    <w:p w14:paraId="72896751" w14:textId="77777777" w:rsidR="008404C4" w:rsidRPr="00C228A0" w:rsidRDefault="008404C4" w:rsidP="008404C4">
      <w:pPr>
        <w:spacing w:line="276" w:lineRule="auto"/>
        <w:rPr>
          <w:rFonts w:ascii="Times New Roman" w:hAnsi="Times New Roman" w:cs="Times New Roman"/>
          <w:b/>
          <w:bCs/>
          <w:color w:val="0A2F41" w:themeColor="accent1" w:themeShade="80"/>
          <w:sz w:val="28"/>
          <w:szCs w:val="28"/>
        </w:rPr>
      </w:pPr>
      <w:r w:rsidRPr="00C228A0">
        <w:rPr>
          <w:rFonts w:ascii="Times New Roman" w:hAnsi="Times New Roman" w:cs="Times New Roman"/>
          <w:b/>
          <w:bCs/>
          <w:color w:val="0A2F41" w:themeColor="accent1" w:themeShade="80"/>
          <w:sz w:val="28"/>
          <w:szCs w:val="28"/>
        </w:rPr>
        <w:t xml:space="preserve">A.2. Misyon </w:t>
      </w:r>
      <w:r>
        <w:rPr>
          <w:rFonts w:ascii="Times New Roman" w:hAnsi="Times New Roman" w:cs="Times New Roman"/>
          <w:b/>
          <w:bCs/>
          <w:color w:val="0A2F41" w:themeColor="accent1" w:themeShade="80"/>
          <w:sz w:val="28"/>
          <w:szCs w:val="28"/>
        </w:rPr>
        <w:t>v</w:t>
      </w:r>
      <w:r w:rsidRPr="00C228A0">
        <w:rPr>
          <w:rFonts w:ascii="Times New Roman" w:hAnsi="Times New Roman" w:cs="Times New Roman"/>
          <w:b/>
          <w:bCs/>
          <w:color w:val="0A2F41" w:themeColor="accent1" w:themeShade="80"/>
          <w:sz w:val="28"/>
          <w:szCs w:val="28"/>
        </w:rPr>
        <w:t xml:space="preserve">e Stratejik Amaçlar </w:t>
      </w:r>
    </w:p>
    <w:p w14:paraId="1C4D7215" w14:textId="77777777" w:rsidR="008404C4" w:rsidRDefault="008404C4" w:rsidP="008404C4">
      <w:pPr>
        <w:pStyle w:val="Balk1"/>
        <w:spacing w:line="276" w:lineRule="auto"/>
        <w:rPr>
          <w:rFonts w:ascii="Times New Roman" w:hAnsi="Times New Roman" w:cs="Times New Roman"/>
          <w:color w:val="auto"/>
          <w:sz w:val="24"/>
          <w:szCs w:val="24"/>
        </w:rPr>
      </w:pPr>
      <w:bookmarkStart w:id="3" w:name="_Hlk155961881"/>
    </w:p>
    <w:p w14:paraId="621E5995" w14:textId="77777777" w:rsidR="008404C4" w:rsidRDefault="008404C4" w:rsidP="008404C4">
      <w:pPr>
        <w:pStyle w:val="Balk1"/>
        <w:spacing w:line="276" w:lineRule="auto"/>
        <w:rPr>
          <w:rFonts w:ascii="Times New Roman" w:hAnsi="Times New Roman" w:cs="Times New Roman"/>
          <w:color w:val="auto"/>
          <w:sz w:val="24"/>
          <w:szCs w:val="24"/>
        </w:rPr>
      </w:pPr>
      <w:r w:rsidRPr="00E70A80">
        <w:rPr>
          <w:rFonts w:ascii="Times New Roman" w:hAnsi="Times New Roman" w:cs="Times New Roman"/>
          <w:color w:val="auto"/>
          <w:sz w:val="24"/>
          <w:szCs w:val="24"/>
        </w:rPr>
        <w:t>A.2.1. Misyon, Vizyon ve Politikalar</w:t>
      </w:r>
    </w:p>
    <w:p w14:paraId="415F8DAF" w14:textId="77777777" w:rsidR="008404C4" w:rsidRDefault="008404C4" w:rsidP="008404C4">
      <w:pPr>
        <w:spacing w:line="276" w:lineRule="auto"/>
        <w:ind w:firstLine="708"/>
        <w:jc w:val="both"/>
        <w:rPr>
          <w:rFonts w:ascii="Times New Roman" w:hAnsi="Times New Roman" w:cs="Times New Roman"/>
          <w:sz w:val="24"/>
          <w:szCs w:val="24"/>
        </w:rPr>
      </w:pPr>
    </w:p>
    <w:p w14:paraId="09CB4347" w14:textId="77777777" w:rsidR="008404C4" w:rsidRDefault="008404C4" w:rsidP="008404C4">
      <w:pPr>
        <w:spacing w:line="276" w:lineRule="auto"/>
        <w:jc w:val="both"/>
        <w:rPr>
          <w:rFonts w:ascii="Times New Roman" w:hAnsi="Times New Roman" w:cs="Times New Roman"/>
          <w:sz w:val="24"/>
          <w:szCs w:val="24"/>
        </w:rPr>
      </w:pPr>
      <w:r w:rsidRPr="00551235">
        <w:rPr>
          <w:rFonts w:ascii="Times New Roman" w:hAnsi="Times New Roman" w:cs="Times New Roman"/>
          <w:sz w:val="24"/>
          <w:szCs w:val="24"/>
        </w:rPr>
        <w:t>Kurumun kalite güvencesi süreçleri ve iç değerlendirme mekanizmaları kapsamında ölçme ve izleme faaliyetleri, idari ve akademik personelin katılımıyla gerçekleştirilen çeşitli toplantılarda misyon, vizyon ve kurumsal hedeflerin hatırlatılması ve gözden geçirilmesi yoluyla yürütülmektedir</w:t>
      </w:r>
      <w:r>
        <w:rPr>
          <w:rFonts w:ascii="Times New Roman" w:hAnsi="Times New Roman" w:cs="Times New Roman"/>
          <w:sz w:val="24"/>
          <w:szCs w:val="24"/>
        </w:rPr>
        <w:t xml:space="preserve"> </w:t>
      </w:r>
      <w:hyperlink r:id="rId29" w:history="1">
        <w:r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0" w:history="1">
        <w:r w:rsidRPr="00D23214">
          <w:rPr>
            <w:rStyle w:val="Kpr"/>
            <w:rFonts w:ascii="Times New Roman" w:hAnsi="Times New Roman" w:cs="Times New Roman"/>
            <w:sz w:val="24"/>
            <w:szCs w:val="24"/>
          </w:rPr>
          <w:t>(OD2)</w:t>
        </w:r>
      </w:hyperlink>
      <w:r w:rsidRPr="00FF31D5">
        <w:rPr>
          <w:rFonts w:ascii="Times New Roman" w:hAnsi="Times New Roman" w:cs="Times New Roman"/>
          <w:sz w:val="24"/>
          <w:szCs w:val="24"/>
        </w:rPr>
        <w:t xml:space="preserve">. </w:t>
      </w:r>
    </w:p>
    <w:p w14:paraId="55E09FF5" w14:textId="77777777" w:rsidR="008404C4" w:rsidRDefault="008404C4" w:rsidP="008404C4">
      <w:pPr>
        <w:spacing w:line="276" w:lineRule="auto"/>
        <w:jc w:val="both"/>
        <w:rPr>
          <w:rFonts w:ascii="Times New Roman" w:hAnsi="Times New Roman" w:cs="Times New Roman"/>
          <w:sz w:val="24"/>
          <w:szCs w:val="24"/>
        </w:rPr>
      </w:pPr>
    </w:p>
    <w:p w14:paraId="25655771" w14:textId="77777777" w:rsidR="008404C4" w:rsidRDefault="008404C4" w:rsidP="008404C4">
      <w:pPr>
        <w:spacing w:line="276" w:lineRule="auto"/>
        <w:jc w:val="both"/>
        <w:rPr>
          <w:rFonts w:ascii="Times New Roman" w:hAnsi="Times New Roman" w:cs="Times New Roman"/>
          <w:sz w:val="24"/>
          <w:szCs w:val="24"/>
        </w:rPr>
      </w:pPr>
      <w:r w:rsidRPr="005441FC">
        <w:rPr>
          <w:rFonts w:ascii="Times New Roman" w:hAnsi="Times New Roman" w:cs="Times New Roman"/>
          <w:sz w:val="24"/>
          <w:szCs w:val="24"/>
        </w:rPr>
        <w:t>Bu toplantılarda gerçekleştirilen faaliyetler, planlanan çalışmalar ve geleceğe yönelik hedefler bütüncül bir yaklaşımla değerlendirilmekte; geçmiş uygulamaların yeterliliği analiz edilmekte ve ilerleyen süreçte yürütülecek faaliyetlerin niteliği tartışılmaktadır. Bu değerlendirmeler doğrultusunda yeni hedefler belirlenmekte ve belirlenen hedeflere ulaşmaya yönelik iyileştirme çalışmaları planlanmaktadır</w:t>
      </w:r>
      <w:r>
        <w:rPr>
          <w:rFonts w:ascii="Times New Roman" w:hAnsi="Times New Roman" w:cs="Times New Roman"/>
          <w:sz w:val="24"/>
          <w:szCs w:val="24"/>
        </w:rPr>
        <w:t xml:space="preserve"> </w:t>
      </w:r>
      <w:hyperlink r:id="rId31" w:history="1">
        <w:r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2" w:history="1">
        <w:r w:rsidRPr="00370081">
          <w:rPr>
            <w:rStyle w:val="Kpr"/>
            <w:rFonts w:ascii="Times New Roman" w:hAnsi="Times New Roman" w:cs="Times New Roman"/>
            <w:sz w:val="24"/>
            <w:szCs w:val="24"/>
          </w:rPr>
          <w:t>(OD3).</w:t>
        </w:r>
      </w:hyperlink>
      <w:r w:rsidRPr="00FF31D5">
        <w:rPr>
          <w:rFonts w:ascii="Times New Roman" w:hAnsi="Times New Roman" w:cs="Times New Roman"/>
          <w:sz w:val="24"/>
          <w:szCs w:val="24"/>
        </w:rPr>
        <w:t xml:space="preserve"> </w:t>
      </w:r>
    </w:p>
    <w:p w14:paraId="3BD850EF" w14:textId="77777777" w:rsidR="008404C4" w:rsidRDefault="008404C4" w:rsidP="008404C4">
      <w:pPr>
        <w:spacing w:line="276" w:lineRule="auto"/>
        <w:jc w:val="both"/>
        <w:rPr>
          <w:rFonts w:ascii="Times New Roman" w:hAnsi="Times New Roman" w:cs="Times New Roman"/>
          <w:sz w:val="24"/>
          <w:szCs w:val="24"/>
        </w:rPr>
      </w:pPr>
    </w:p>
    <w:p w14:paraId="74A5B437" w14:textId="77777777" w:rsidR="008404C4" w:rsidRPr="00FF31D5" w:rsidRDefault="008404C4" w:rsidP="008404C4">
      <w:pPr>
        <w:spacing w:line="276" w:lineRule="auto"/>
        <w:jc w:val="both"/>
        <w:rPr>
          <w:rFonts w:ascii="Times New Roman" w:hAnsi="Times New Roman" w:cs="Times New Roman"/>
          <w:sz w:val="24"/>
          <w:szCs w:val="24"/>
        </w:rPr>
      </w:pPr>
      <w:r w:rsidRPr="00FF31D5">
        <w:rPr>
          <w:rFonts w:ascii="Times New Roman" w:hAnsi="Times New Roman" w:cs="Times New Roman"/>
          <w:sz w:val="24"/>
          <w:szCs w:val="24"/>
        </w:rPr>
        <w:t xml:space="preserve">İç ve dış paydaşların (akademik ve idari çalışanlar, öğrenciler vs.) kalite güvence sistemine </w:t>
      </w:r>
      <w:r w:rsidRPr="00FF31D5">
        <w:rPr>
          <w:rFonts w:ascii="Times New Roman" w:hAnsi="Times New Roman" w:cs="Times New Roman"/>
          <w:sz w:val="24"/>
          <w:szCs w:val="24"/>
        </w:rPr>
        <w:lastRenderedPageBreak/>
        <w:t>katılımı, eğitim toplantıları ve bilgilendirmelerle sağlanmakta ve desteklenmeleri teşvik edilmektedir</w:t>
      </w:r>
      <w:r>
        <w:rPr>
          <w:rFonts w:ascii="Times New Roman" w:hAnsi="Times New Roman" w:cs="Times New Roman"/>
          <w:sz w:val="24"/>
          <w:szCs w:val="24"/>
        </w:rPr>
        <w:t xml:space="preserve"> </w:t>
      </w:r>
      <w:hyperlink r:id="rId33" w:history="1">
        <w:r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4" w:history="1">
        <w:r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5" w:history="1">
        <w:r w:rsidRPr="00370081">
          <w:rPr>
            <w:rStyle w:val="Kpr"/>
            <w:rFonts w:ascii="Times New Roman" w:hAnsi="Times New Roman" w:cs="Times New Roman"/>
            <w:sz w:val="24"/>
            <w:szCs w:val="24"/>
          </w:rPr>
          <w:t>(OD3).</w:t>
        </w:r>
      </w:hyperlink>
    </w:p>
    <w:p w14:paraId="13FFA88E" w14:textId="77777777" w:rsidR="008404C4" w:rsidRDefault="008404C4" w:rsidP="008404C4">
      <w:pPr>
        <w:spacing w:line="276" w:lineRule="auto"/>
        <w:rPr>
          <w:rFonts w:ascii="Times New Roman" w:hAnsi="Times New Roman" w:cs="Times New Roman"/>
          <w:b/>
          <w:bCs/>
          <w:sz w:val="24"/>
          <w:szCs w:val="24"/>
        </w:rPr>
      </w:pPr>
    </w:p>
    <w:p w14:paraId="51F20BC1" w14:textId="77777777" w:rsidR="008404C4" w:rsidRPr="00FF31D5" w:rsidRDefault="008404C4" w:rsidP="008404C4">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Pr>
          <w:rFonts w:ascii="Times New Roman" w:hAnsi="Times New Roman"/>
          <w:sz w:val="24"/>
          <w:szCs w:val="24"/>
        </w:rPr>
        <w:t>Birimin</w:t>
      </w:r>
      <w:r w:rsidRPr="00815EC9">
        <w:rPr>
          <w:rFonts w:ascii="Times New Roman" w:hAnsi="Times New Roman"/>
          <w:sz w:val="24"/>
          <w:szCs w:val="24"/>
        </w:rPr>
        <w:t xml:space="preserve"> genelinde misyon, vizyon ve politikalarla uyumlu uygulamalar bulunmaktadır</w:t>
      </w:r>
      <w:r>
        <w:rPr>
          <w:rFonts w:ascii="Times New Roman" w:hAnsi="Times New Roman"/>
          <w:sz w:val="24"/>
        </w:rPr>
        <w:t xml:space="preserve"> (3)</w:t>
      </w:r>
      <w:r w:rsidRPr="00EE60F7">
        <w:rPr>
          <w:rFonts w:ascii="Times New Roman" w:hAnsi="Times New Roman"/>
          <w:sz w:val="24"/>
        </w:rPr>
        <w:t>.</w:t>
      </w:r>
    </w:p>
    <w:p w14:paraId="4DB9BF7B" w14:textId="77777777" w:rsidR="008404C4" w:rsidRPr="00E70A80" w:rsidRDefault="008404C4" w:rsidP="008404C4">
      <w:pPr>
        <w:pStyle w:val="Balk1"/>
        <w:spacing w:line="276" w:lineRule="auto"/>
        <w:rPr>
          <w:rFonts w:ascii="Times New Roman" w:hAnsi="Times New Roman" w:cs="Times New Roman"/>
          <w:b/>
          <w:bCs/>
          <w:color w:val="auto"/>
          <w:sz w:val="24"/>
          <w:szCs w:val="24"/>
        </w:rPr>
      </w:pPr>
    </w:p>
    <w:p w14:paraId="69F3BFC0" w14:textId="77777777" w:rsidR="008404C4" w:rsidRDefault="008404C4" w:rsidP="008404C4">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A.2.2.</w:t>
      </w:r>
      <w:r w:rsidRPr="00C228A0">
        <w:rPr>
          <w:rFonts w:ascii="Times New Roman" w:hAnsi="Times New Roman" w:cs="Times New Roman"/>
          <w:sz w:val="24"/>
          <w:szCs w:val="24"/>
        </w:rPr>
        <w:t xml:space="preserve"> </w:t>
      </w:r>
      <w:r w:rsidRPr="00D02D1F">
        <w:rPr>
          <w:rFonts w:ascii="Times New Roman" w:hAnsi="Times New Roman" w:cs="Times New Roman"/>
          <w:b/>
          <w:bCs/>
          <w:sz w:val="24"/>
          <w:szCs w:val="24"/>
        </w:rPr>
        <w:t xml:space="preserve">Stratejik Amaç </w:t>
      </w:r>
      <w:r>
        <w:rPr>
          <w:rFonts w:ascii="Times New Roman" w:hAnsi="Times New Roman" w:cs="Times New Roman"/>
          <w:b/>
          <w:bCs/>
          <w:sz w:val="24"/>
          <w:szCs w:val="24"/>
        </w:rPr>
        <w:t>v</w:t>
      </w:r>
      <w:r w:rsidRPr="00D02D1F">
        <w:rPr>
          <w:rFonts w:ascii="Times New Roman" w:hAnsi="Times New Roman" w:cs="Times New Roman"/>
          <w:b/>
          <w:bCs/>
          <w:sz w:val="24"/>
          <w:szCs w:val="24"/>
        </w:rPr>
        <w:t>e Hedefler</w:t>
      </w:r>
    </w:p>
    <w:p w14:paraId="4710226F" w14:textId="77777777" w:rsidR="008404C4" w:rsidRDefault="008404C4" w:rsidP="008404C4">
      <w:pPr>
        <w:spacing w:line="276" w:lineRule="auto"/>
        <w:ind w:firstLine="708"/>
        <w:jc w:val="both"/>
        <w:rPr>
          <w:rFonts w:ascii="Times New Roman" w:hAnsi="Times New Roman" w:cs="Times New Roman"/>
          <w:sz w:val="24"/>
          <w:szCs w:val="24"/>
        </w:rPr>
      </w:pPr>
    </w:p>
    <w:p w14:paraId="5105D590" w14:textId="77777777" w:rsidR="008404C4" w:rsidRDefault="008404C4" w:rsidP="008404C4">
      <w:pPr>
        <w:spacing w:line="276" w:lineRule="auto"/>
        <w:jc w:val="both"/>
        <w:rPr>
          <w:rFonts w:ascii="Times New Roman" w:hAnsi="Times New Roman" w:cs="Times New Roman"/>
          <w:sz w:val="24"/>
          <w:szCs w:val="24"/>
        </w:rPr>
      </w:pPr>
      <w:r w:rsidRPr="00EF2303">
        <w:rPr>
          <w:rFonts w:ascii="Times New Roman" w:hAnsi="Times New Roman" w:cs="Times New Roman"/>
          <w:sz w:val="24"/>
          <w:szCs w:val="24"/>
        </w:rPr>
        <w:t>Fakültemiz, kurulum sürecinde olması ve personel kadrosunun henüz tam olarak tamamlanmamış olması nedeniyle stratejik amaç ve hedeflerini kısa, orta ve uzun vadeli perspektif doğrultusunda belirlemiştir. Akademik ve idari kadronun tamamlanması ile birlikte fiziksel altyapının gelişmesine paralel olarak fakültemizin stratejik planı, amaç ve hedefleri, stratejileri ile bu hedeflere bağlı performans göstergelerinin güncellenmesi planlanmaktadır.</w:t>
      </w:r>
      <w:r>
        <w:rPr>
          <w:rFonts w:ascii="Times New Roman" w:hAnsi="Times New Roman" w:cs="Times New Roman"/>
          <w:sz w:val="24"/>
          <w:szCs w:val="24"/>
        </w:rPr>
        <w:t xml:space="preserve"> </w:t>
      </w:r>
      <w:r w:rsidRPr="00EF2303">
        <w:rPr>
          <w:rFonts w:ascii="Times New Roman" w:hAnsi="Times New Roman" w:cs="Times New Roman"/>
          <w:sz w:val="24"/>
          <w:szCs w:val="24"/>
        </w:rPr>
        <w:t>Fakültemiz tarafından farklı zaman dilimlerini kapsayan stratejik amaç ve hedefler belirlenmiş olup bu hedeflere ulaşmaya yönelik planlama ve uygulama çalışmaları kademeli olarak yürütülmektedir</w:t>
      </w:r>
      <w:r>
        <w:rPr>
          <w:rFonts w:ascii="Times New Roman" w:hAnsi="Times New Roman" w:cs="Times New Roman"/>
          <w:sz w:val="24"/>
          <w:szCs w:val="24"/>
        </w:rPr>
        <w:t xml:space="preserve"> </w:t>
      </w:r>
      <w:hyperlink r:id="rId36" w:history="1">
        <w:r w:rsidRPr="00EF2303">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7" w:history="1">
        <w:r w:rsidRPr="00370081">
          <w:rPr>
            <w:rStyle w:val="Kpr"/>
            <w:rFonts w:ascii="Times New Roman" w:hAnsi="Times New Roman" w:cs="Times New Roman"/>
            <w:sz w:val="24"/>
            <w:szCs w:val="24"/>
          </w:rPr>
          <w:t>(OD3).</w:t>
        </w:r>
      </w:hyperlink>
      <w:r w:rsidRPr="00FF31D5">
        <w:rPr>
          <w:rFonts w:ascii="Times New Roman" w:hAnsi="Times New Roman" w:cs="Times New Roman"/>
          <w:sz w:val="24"/>
          <w:szCs w:val="24"/>
        </w:rPr>
        <w:t xml:space="preserve"> </w:t>
      </w:r>
    </w:p>
    <w:p w14:paraId="67DEDBF6" w14:textId="77777777" w:rsidR="008404C4" w:rsidRDefault="008404C4" w:rsidP="008404C4">
      <w:pPr>
        <w:spacing w:line="276" w:lineRule="auto"/>
        <w:jc w:val="both"/>
        <w:rPr>
          <w:rFonts w:ascii="Times New Roman" w:hAnsi="Times New Roman" w:cs="Times New Roman"/>
          <w:sz w:val="24"/>
          <w:szCs w:val="24"/>
        </w:rPr>
      </w:pPr>
    </w:p>
    <w:p w14:paraId="6BA966B9" w14:textId="77777777" w:rsidR="008404C4" w:rsidRDefault="008404C4" w:rsidP="008404C4">
      <w:pPr>
        <w:spacing w:line="276" w:lineRule="auto"/>
        <w:jc w:val="both"/>
        <w:rPr>
          <w:rFonts w:ascii="Times New Roman" w:hAnsi="Times New Roman" w:cs="Times New Roman"/>
          <w:sz w:val="24"/>
          <w:szCs w:val="24"/>
        </w:rPr>
      </w:pPr>
      <w:r w:rsidRPr="00EF2303">
        <w:rPr>
          <w:rFonts w:ascii="Times New Roman" w:hAnsi="Times New Roman" w:cs="Times New Roman"/>
          <w:sz w:val="24"/>
          <w:szCs w:val="24"/>
        </w:rPr>
        <w:t>Tıp Fakültesi Stratejik Plan Hazırlama Ekibi, belirlenen hedeflere ulaşılmasını sağlamak ve stratejik planlama sürecini yürütmek amacıyla oluşturulmuş olup</w:t>
      </w:r>
      <w:r>
        <w:rPr>
          <w:rFonts w:ascii="Times New Roman" w:hAnsi="Times New Roman" w:cs="Times New Roman"/>
          <w:sz w:val="24"/>
          <w:szCs w:val="24"/>
        </w:rPr>
        <w:t>,</w:t>
      </w:r>
      <w:r w:rsidRPr="00EF2303">
        <w:rPr>
          <w:rFonts w:ascii="Times New Roman" w:hAnsi="Times New Roman" w:cs="Times New Roman"/>
          <w:sz w:val="24"/>
          <w:szCs w:val="24"/>
        </w:rPr>
        <w:t xml:space="preserve"> aşağıda yer alan öğretim elemanlarından oluşmaktadır</w:t>
      </w:r>
      <w:r>
        <w:rPr>
          <w:rFonts w:ascii="Times New Roman" w:hAnsi="Times New Roman" w:cs="Times New Roman"/>
          <w:sz w:val="24"/>
          <w:szCs w:val="24"/>
        </w:rPr>
        <w:t xml:space="preserve"> </w:t>
      </w:r>
      <w:hyperlink r:id="rId38" w:history="1">
        <w:r w:rsidRPr="00D23214">
          <w:rPr>
            <w:rStyle w:val="Kpr"/>
            <w:rFonts w:ascii="Times New Roman" w:hAnsi="Times New Roman" w:cs="Times New Roman"/>
            <w:sz w:val="24"/>
            <w:szCs w:val="24"/>
          </w:rPr>
          <w:t>(OD2)</w:t>
        </w:r>
      </w:hyperlink>
      <w:r w:rsidRPr="00FF31D5">
        <w:rPr>
          <w:rFonts w:ascii="Times New Roman" w:hAnsi="Times New Roman" w:cs="Times New Roman"/>
          <w:sz w:val="24"/>
          <w:szCs w:val="24"/>
        </w:rPr>
        <w:t xml:space="preserve"> (Tablo 2).</w:t>
      </w:r>
    </w:p>
    <w:p w14:paraId="5CD6B8CC" w14:textId="77777777" w:rsidR="008404C4" w:rsidRDefault="008404C4" w:rsidP="008404C4">
      <w:pPr>
        <w:tabs>
          <w:tab w:val="left" w:pos="573"/>
        </w:tabs>
        <w:autoSpaceDE w:val="0"/>
        <w:autoSpaceDN w:val="0"/>
        <w:outlineLvl w:val="1"/>
        <w:rPr>
          <w:rFonts w:ascii="Times New Roman" w:hAnsi="Times New Roman" w:cs="Times New Roman"/>
          <w:sz w:val="24"/>
          <w:szCs w:val="24"/>
        </w:rPr>
      </w:pPr>
    </w:p>
    <w:p w14:paraId="347C5209" w14:textId="77777777" w:rsidR="008404C4" w:rsidRPr="00CB46BD" w:rsidRDefault="008404C4" w:rsidP="008404C4">
      <w:pPr>
        <w:tabs>
          <w:tab w:val="left" w:pos="573"/>
        </w:tabs>
        <w:autoSpaceDE w:val="0"/>
        <w:autoSpaceDN w:val="0"/>
        <w:jc w:val="center"/>
        <w:outlineLvl w:val="1"/>
        <w:rPr>
          <w:rFonts w:ascii="Times New Roman" w:hAnsi="Times New Roman"/>
          <w:b/>
          <w:bCs/>
          <w:sz w:val="24"/>
        </w:rPr>
      </w:pPr>
      <w:r>
        <w:rPr>
          <w:rFonts w:ascii="Times New Roman" w:hAnsi="Times New Roman"/>
          <w:b/>
          <w:bCs/>
          <w:sz w:val="24"/>
        </w:rPr>
        <w:t xml:space="preserve">Tablo 2. </w:t>
      </w:r>
      <w:r w:rsidRPr="00D23214">
        <w:rPr>
          <w:rFonts w:ascii="Times New Roman" w:hAnsi="Times New Roman"/>
          <w:sz w:val="24"/>
        </w:rPr>
        <w:t>Siirt</w:t>
      </w:r>
      <w:r>
        <w:rPr>
          <w:rFonts w:ascii="Times New Roman" w:hAnsi="Times New Roman"/>
          <w:b/>
          <w:bCs/>
          <w:sz w:val="24"/>
        </w:rPr>
        <w:t xml:space="preserve"> </w:t>
      </w:r>
      <w:r w:rsidRPr="00FF31D5">
        <w:rPr>
          <w:rFonts w:ascii="Times New Roman" w:hAnsi="Times New Roman"/>
          <w:sz w:val="24"/>
        </w:rPr>
        <w:t>Tıp Fakültesi Stratejik Plan</w:t>
      </w:r>
      <w:r>
        <w:rPr>
          <w:rFonts w:ascii="Times New Roman" w:hAnsi="Times New Roman"/>
          <w:sz w:val="24"/>
        </w:rPr>
        <w:t xml:space="preserve"> Hazırlama </w:t>
      </w:r>
      <w:r w:rsidRPr="00FF31D5">
        <w:rPr>
          <w:rFonts w:ascii="Times New Roman" w:hAnsi="Times New Roman"/>
          <w:sz w:val="24"/>
        </w:rPr>
        <w:t>Ekibi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2501"/>
      </w:tblGrid>
      <w:tr w:rsidR="008404C4" w:rsidRPr="0091305A" w14:paraId="171CB675" w14:textId="77777777" w:rsidTr="00FB3D9D">
        <w:trPr>
          <w:jc w:val="center"/>
        </w:trPr>
        <w:tc>
          <w:tcPr>
            <w:tcW w:w="2899" w:type="dxa"/>
          </w:tcPr>
          <w:p w14:paraId="2063FAA3" w14:textId="77777777" w:rsidR="008404C4" w:rsidRPr="0091305A" w:rsidRDefault="008404C4" w:rsidP="00FB3D9D">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 xml:space="preserve">Adı </w:t>
            </w:r>
            <w:r>
              <w:rPr>
                <w:rFonts w:ascii="Times New Roman" w:hAnsi="Times New Roman"/>
                <w:b/>
                <w:bCs/>
                <w:color w:val="FF0000"/>
                <w:sz w:val="24"/>
              </w:rPr>
              <w:t>v</w:t>
            </w:r>
            <w:r w:rsidRPr="0091305A">
              <w:rPr>
                <w:rFonts w:ascii="Times New Roman" w:hAnsi="Times New Roman"/>
                <w:b/>
                <w:bCs/>
                <w:color w:val="FF0000"/>
                <w:sz w:val="24"/>
              </w:rPr>
              <w:t>e Soyadı</w:t>
            </w:r>
          </w:p>
        </w:tc>
        <w:tc>
          <w:tcPr>
            <w:tcW w:w="2167" w:type="dxa"/>
          </w:tcPr>
          <w:p w14:paraId="3693111D" w14:textId="77777777" w:rsidR="008404C4" w:rsidRPr="0091305A" w:rsidRDefault="008404C4" w:rsidP="00FB3D9D">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Ünvanı</w:t>
            </w:r>
          </w:p>
        </w:tc>
        <w:tc>
          <w:tcPr>
            <w:tcW w:w="2501" w:type="dxa"/>
          </w:tcPr>
          <w:p w14:paraId="43044D77" w14:textId="77777777" w:rsidR="008404C4" w:rsidRPr="0091305A" w:rsidRDefault="008404C4" w:rsidP="00FB3D9D">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Görevi</w:t>
            </w:r>
          </w:p>
        </w:tc>
      </w:tr>
      <w:tr w:rsidR="008404C4" w:rsidRPr="0091305A" w14:paraId="3A3A4A3E" w14:textId="77777777" w:rsidTr="00FB3D9D">
        <w:trPr>
          <w:jc w:val="center"/>
        </w:trPr>
        <w:tc>
          <w:tcPr>
            <w:tcW w:w="2899" w:type="dxa"/>
          </w:tcPr>
          <w:p w14:paraId="43907361" w14:textId="77777777" w:rsidR="008404C4" w:rsidRPr="0091305A" w:rsidRDefault="008404C4" w:rsidP="00FB3D9D">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Çiğdem GÜNGÖRMEZ</w:t>
            </w:r>
          </w:p>
        </w:tc>
        <w:tc>
          <w:tcPr>
            <w:tcW w:w="2167" w:type="dxa"/>
          </w:tcPr>
          <w:p w14:paraId="17A73804"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tcPr>
          <w:p w14:paraId="051CBAE3"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Başkan</w:t>
            </w:r>
          </w:p>
        </w:tc>
      </w:tr>
      <w:tr w:rsidR="008404C4" w:rsidRPr="0091305A" w14:paraId="06CE00EE" w14:textId="77777777" w:rsidTr="00FB3D9D">
        <w:trPr>
          <w:jc w:val="center"/>
        </w:trPr>
        <w:tc>
          <w:tcPr>
            <w:tcW w:w="2899" w:type="dxa"/>
          </w:tcPr>
          <w:p w14:paraId="693EF3B4" w14:textId="77777777" w:rsidR="008404C4" w:rsidRPr="0091305A" w:rsidRDefault="008404C4" w:rsidP="00FB3D9D">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Fatih TAŞ</w:t>
            </w:r>
          </w:p>
        </w:tc>
        <w:tc>
          <w:tcPr>
            <w:tcW w:w="2167" w:type="dxa"/>
          </w:tcPr>
          <w:p w14:paraId="2F182FA9"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w:t>
            </w:r>
            <w:r>
              <w:rPr>
                <w:rFonts w:ascii="Times New Roman" w:hAnsi="Times New Roman"/>
                <w:bCs/>
                <w:sz w:val="24"/>
              </w:rPr>
              <w:t>oç. Dr.</w:t>
            </w:r>
          </w:p>
        </w:tc>
        <w:tc>
          <w:tcPr>
            <w:tcW w:w="2501" w:type="dxa"/>
          </w:tcPr>
          <w:p w14:paraId="4DE9361E"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8404C4" w:rsidRPr="0091305A" w14:paraId="00533430" w14:textId="77777777" w:rsidTr="00FB3D9D">
        <w:trPr>
          <w:jc w:val="center"/>
        </w:trPr>
        <w:tc>
          <w:tcPr>
            <w:tcW w:w="2899" w:type="dxa"/>
          </w:tcPr>
          <w:p w14:paraId="280670BF" w14:textId="77777777" w:rsidR="008404C4" w:rsidRPr="0091305A" w:rsidRDefault="008404C4" w:rsidP="00FB3D9D">
            <w:pPr>
              <w:tabs>
                <w:tab w:val="left" w:pos="573"/>
              </w:tabs>
              <w:autoSpaceDE w:val="0"/>
              <w:autoSpaceDN w:val="0"/>
              <w:jc w:val="both"/>
              <w:outlineLvl w:val="1"/>
              <w:rPr>
                <w:rFonts w:ascii="Times New Roman" w:hAnsi="Times New Roman"/>
                <w:bCs/>
                <w:sz w:val="24"/>
              </w:rPr>
            </w:pPr>
            <w:r>
              <w:rPr>
                <w:rFonts w:ascii="Times New Roman" w:hAnsi="Times New Roman"/>
                <w:bCs/>
                <w:sz w:val="24"/>
              </w:rPr>
              <w:t>Ömer ACER</w:t>
            </w:r>
          </w:p>
        </w:tc>
        <w:tc>
          <w:tcPr>
            <w:tcW w:w="2167" w:type="dxa"/>
          </w:tcPr>
          <w:p w14:paraId="1A201167"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Pr>
                <w:rFonts w:ascii="Times New Roman" w:hAnsi="Times New Roman"/>
                <w:bCs/>
                <w:sz w:val="24"/>
              </w:rPr>
              <w:t>Doç. Dr.</w:t>
            </w:r>
          </w:p>
        </w:tc>
        <w:tc>
          <w:tcPr>
            <w:tcW w:w="2501" w:type="dxa"/>
          </w:tcPr>
          <w:p w14:paraId="5B4850DE"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8404C4" w:rsidRPr="0091305A" w14:paraId="1BF8AD04" w14:textId="77777777" w:rsidTr="00FB3D9D">
        <w:trPr>
          <w:jc w:val="center"/>
        </w:trPr>
        <w:tc>
          <w:tcPr>
            <w:tcW w:w="2899" w:type="dxa"/>
          </w:tcPr>
          <w:p w14:paraId="1305B942" w14:textId="77777777" w:rsidR="008404C4" w:rsidRPr="0091305A" w:rsidRDefault="008404C4" w:rsidP="00FB3D9D">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Sevgi GÜNEŞ</w:t>
            </w:r>
          </w:p>
        </w:tc>
        <w:tc>
          <w:tcPr>
            <w:tcW w:w="2167" w:type="dxa"/>
          </w:tcPr>
          <w:p w14:paraId="5DA0C5B5"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tcPr>
          <w:p w14:paraId="7BCDA9D1"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8404C4" w:rsidRPr="0091305A" w14:paraId="15DE84D4" w14:textId="77777777" w:rsidTr="00FB3D9D">
        <w:trPr>
          <w:jc w:val="center"/>
        </w:trPr>
        <w:tc>
          <w:tcPr>
            <w:tcW w:w="2899" w:type="dxa"/>
          </w:tcPr>
          <w:p w14:paraId="2E12301F" w14:textId="77777777" w:rsidR="008404C4" w:rsidRPr="0091305A" w:rsidRDefault="008404C4" w:rsidP="00FB3D9D">
            <w:pPr>
              <w:tabs>
                <w:tab w:val="left" w:pos="573"/>
              </w:tabs>
              <w:autoSpaceDE w:val="0"/>
              <w:autoSpaceDN w:val="0"/>
              <w:jc w:val="both"/>
              <w:outlineLvl w:val="1"/>
              <w:rPr>
                <w:rFonts w:ascii="Times New Roman" w:hAnsi="Times New Roman"/>
                <w:bCs/>
                <w:sz w:val="24"/>
              </w:rPr>
            </w:pPr>
            <w:r>
              <w:rPr>
                <w:rFonts w:ascii="Times New Roman" w:hAnsi="Times New Roman"/>
                <w:bCs/>
                <w:sz w:val="24"/>
              </w:rPr>
              <w:t>Ferhan ARSLAN</w:t>
            </w:r>
          </w:p>
        </w:tc>
        <w:tc>
          <w:tcPr>
            <w:tcW w:w="2167" w:type="dxa"/>
          </w:tcPr>
          <w:p w14:paraId="0ACCDB8C"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Pr>
                <w:rFonts w:ascii="Times New Roman" w:hAnsi="Times New Roman"/>
                <w:bCs/>
                <w:sz w:val="24"/>
              </w:rPr>
              <w:t>Fakülte Sekreteri</w:t>
            </w:r>
          </w:p>
        </w:tc>
        <w:tc>
          <w:tcPr>
            <w:tcW w:w="2501" w:type="dxa"/>
          </w:tcPr>
          <w:p w14:paraId="700F4BDE" w14:textId="77777777" w:rsidR="008404C4" w:rsidRPr="0091305A" w:rsidRDefault="008404C4" w:rsidP="00FB3D9D">
            <w:pPr>
              <w:tabs>
                <w:tab w:val="left" w:pos="573"/>
              </w:tabs>
              <w:autoSpaceDE w:val="0"/>
              <w:autoSpaceDN w:val="0"/>
              <w:jc w:val="center"/>
              <w:outlineLvl w:val="1"/>
              <w:rPr>
                <w:rFonts w:ascii="Times New Roman" w:hAnsi="Times New Roman"/>
                <w:bCs/>
                <w:sz w:val="24"/>
              </w:rPr>
            </w:pPr>
            <w:r>
              <w:rPr>
                <w:rFonts w:ascii="Times New Roman" w:hAnsi="Times New Roman"/>
                <w:bCs/>
                <w:sz w:val="24"/>
              </w:rPr>
              <w:t>Üye</w:t>
            </w:r>
          </w:p>
        </w:tc>
      </w:tr>
    </w:tbl>
    <w:p w14:paraId="149A7230" w14:textId="77777777" w:rsidR="008404C4" w:rsidRDefault="008404C4" w:rsidP="008404C4">
      <w:pPr>
        <w:spacing w:line="276" w:lineRule="auto"/>
        <w:rPr>
          <w:rFonts w:ascii="Times New Roman" w:hAnsi="Times New Roman" w:cs="Times New Roman"/>
          <w:b/>
          <w:bCs/>
          <w:sz w:val="24"/>
          <w:szCs w:val="24"/>
        </w:rPr>
      </w:pPr>
    </w:p>
    <w:p w14:paraId="041B659F" w14:textId="77777777" w:rsidR="008404C4" w:rsidRPr="008A0F49" w:rsidRDefault="008404C4" w:rsidP="008404C4">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Pr>
          <w:rFonts w:ascii="Times New Roman" w:hAnsi="Times New Roman"/>
          <w:sz w:val="24"/>
          <w:szCs w:val="24"/>
        </w:rPr>
        <w:t>Birimin</w:t>
      </w:r>
      <w:r w:rsidRPr="00355280">
        <w:rPr>
          <w:rFonts w:ascii="Times New Roman" w:hAnsi="Times New Roman"/>
          <w:sz w:val="24"/>
          <w:szCs w:val="24"/>
        </w:rPr>
        <w:t xml:space="preserve"> bütünsel, tüm birimleri tarafından benimsenmiş ve paydaşlarınca bilinen stratejik planı ve bu planıyla uyumlu uygulamaları vardır </w:t>
      </w:r>
      <w:r>
        <w:rPr>
          <w:rFonts w:ascii="Times New Roman" w:hAnsi="Times New Roman"/>
          <w:sz w:val="24"/>
          <w:szCs w:val="24"/>
        </w:rPr>
        <w:t>(3)</w:t>
      </w:r>
      <w:r w:rsidRPr="00EE60F7">
        <w:rPr>
          <w:rFonts w:ascii="Times New Roman" w:hAnsi="Times New Roman"/>
          <w:sz w:val="24"/>
          <w:szCs w:val="24"/>
        </w:rPr>
        <w:t>.</w:t>
      </w:r>
    </w:p>
    <w:p w14:paraId="2A16317F" w14:textId="77777777" w:rsidR="008404C4" w:rsidRDefault="008404C4" w:rsidP="008404C4">
      <w:pPr>
        <w:spacing w:line="276" w:lineRule="auto"/>
      </w:pPr>
    </w:p>
    <w:p w14:paraId="30759979" w14:textId="77777777" w:rsidR="008404C4" w:rsidRDefault="008404C4" w:rsidP="008404C4">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A.2.3.</w:t>
      </w:r>
      <w:r w:rsidRPr="00C228A0">
        <w:rPr>
          <w:rFonts w:ascii="Times New Roman" w:hAnsi="Times New Roman" w:cs="Times New Roman"/>
          <w:sz w:val="24"/>
          <w:szCs w:val="24"/>
        </w:rPr>
        <w:t xml:space="preserve"> </w:t>
      </w:r>
      <w:r w:rsidRPr="00F73A96">
        <w:rPr>
          <w:rFonts w:ascii="Times New Roman" w:hAnsi="Times New Roman" w:cs="Times New Roman"/>
          <w:b/>
          <w:bCs/>
          <w:sz w:val="24"/>
          <w:szCs w:val="24"/>
        </w:rPr>
        <w:t>Performans yönetimi</w:t>
      </w:r>
    </w:p>
    <w:p w14:paraId="2A8D839C" w14:textId="77777777" w:rsidR="008404C4" w:rsidRDefault="008404C4" w:rsidP="008404C4">
      <w:pPr>
        <w:tabs>
          <w:tab w:val="left" w:pos="573"/>
        </w:tabs>
        <w:autoSpaceDE w:val="0"/>
        <w:autoSpaceDN w:val="0"/>
        <w:jc w:val="both"/>
        <w:outlineLvl w:val="1"/>
        <w:rPr>
          <w:rFonts w:ascii="Times New Roman" w:hAnsi="Times New Roman"/>
          <w:sz w:val="24"/>
        </w:rPr>
      </w:pPr>
      <w:r>
        <w:rPr>
          <w:rFonts w:ascii="Times New Roman" w:hAnsi="Times New Roman"/>
          <w:sz w:val="24"/>
        </w:rPr>
        <w:tab/>
      </w:r>
    </w:p>
    <w:p w14:paraId="11FECA8C" w14:textId="77777777" w:rsidR="008404C4" w:rsidRDefault="008404C4" w:rsidP="008404C4">
      <w:pPr>
        <w:tabs>
          <w:tab w:val="left" w:pos="573"/>
        </w:tabs>
        <w:autoSpaceDE w:val="0"/>
        <w:autoSpaceDN w:val="0"/>
        <w:jc w:val="both"/>
        <w:outlineLvl w:val="1"/>
      </w:pPr>
      <w:r w:rsidRPr="00EF2303">
        <w:rPr>
          <w:rFonts w:ascii="Times New Roman" w:hAnsi="Times New Roman"/>
          <w:sz w:val="24"/>
        </w:rPr>
        <w:t>Fakültemizde performans göstergelerinin izlenmesi, hedeflere ulaşma düzeyinin değerlendirilmesi ve elde edilen sonuçlara göre iyileştirme faaliyetlerinin planlanması sistematik bir şekilde yürütülmektedir. Bu kapsamda Liderlik, Yönetişim ve Kalite, Eğitim ve Öğretim, AR-GE ve Toplumsal Katkı başlıklarında performans göstergeleri belirlenmiştir.</w:t>
      </w:r>
      <w:r>
        <w:rPr>
          <w:rFonts w:ascii="Times New Roman" w:hAnsi="Times New Roman"/>
          <w:sz w:val="24"/>
        </w:rPr>
        <w:t xml:space="preserve"> </w:t>
      </w:r>
      <w:r w:rsidRPr="00EF2303">
        <w:rPr>
          <w:rFonts w:ascii="Times New Roman" w:hAnsi="Times New Roman"/>
          <w:sz w:val="24"/>
        </w:rPr>
        <w:t>Birim gösterge planında yer alan izleme unsurları, kalite koordinatörlüğü ve stratejik plan hazırlama ekibi tarafından yıllık olarak hazırlanmakta, düzenli aralıklarla takip edilmekte ve elde edilen veriler doğrultusunda gerekli iyileştirme çalışmaları planlanmaktadır</w:t>
      </w:r>
      <w:r>
        <w:rPr>
          <w:rFonts w:ascii="Times New Roman" w:hAnsi="Times New Roman"/>
          <w:sz w:val="24"/>
        </w:rPr>
        <w:t xml:space="preserve"> </w:t>
      </w:r>
      <w:hyperlink r:id="rId39" w:history="1">
        <w:r w:rsidRPr="00D23214">
          <w:rPr>
            <w:rStyle w:val="Kpr"/>
            <w:rFonts w:ascii="Times New Roman" w:hAnsi="Times New Roman"/>
            <w:sz w:val="24"/>
          </w:rPr>
          <w:t>(OD3)</w:t>
        </w:r>
      </w:hyperlink>
      <w:r>
        <w:rPr>
          <w:rFonts w:ascii="Times New Roman" w:hAnsi="Times New Roman"/>
          <w:sz w:val="24"/>
        </w:rPr>
        <w:t xml:space="preserve"> </w:t>
      </w:r>
      <w:hyperlink r:id="rId40" w:history="1">
        <w:r w:rsidRPr="00370081">
          <w:rPr>
            <w:rStyle w:val="Kpr"/>
            <w:rFonts w:ascii="Times New Roman" w:hAnsi="Times New Roman"/>
            <w:sz w:val="24"/>
          </w:rPr>
          <w:t>(OD3).</w:t>
        </w:r>
      </w:hyperlink>
      <w:r>
        <w:t xml:space="preserve"> </w:t>
      </w:r>
    </w:p>
    <w:p w14:paraId="76AD0C49" w14:textId="77777777" w:rsidR="008404C4" w:rsidRDefault="008404C4" w:rsidP="008404C4">
      <w:pPr>
        <w:tabs>
          <w:tab w:val="left" w:pos="573"/>
        </w:tabs>
        <w:autoSpaceDE w:val="0"/>
        <w:autoSpaceDN w:val="0"/>
        <w:jc w:val="both"/>
        <w:outlineLvl w:val="1"/>
      </w:pPr>
    </w:p>
    <w:p w14:paraId="67BD4BE5" w14:textId="77777777" w:rsidR="008404C4" w:rsidRPr="00EF2303" w:rsidRDefault="008404C4" w:rsidP="008404C4">
      <w:pPr>
        <w:tabs>
          <w:tab w:val="left" w:pos="573"/>
        </w:tabs>
        <w:autoSpaceDE w:val="0"/>
        <w:autoSpaceDN w:val="0"/>
        <w:jc w:val="both"/>
        <w:outlineLvl w:val="1"/>
        <w:rPr>
          <w:rFonts w:ascii="Times New Roman" w:hAnsi="Times New Roman"/>
          <w:sz w:val="24"/>
        </w:rPr>
      </w:pPr>
      <w:r w:rsidRPr="00EF2303">
        <w:rPr>
          <w:rFonts w:ascii="Times New Roman" w:hAnsi="Times New Roman" w:cs="Times New Roman"/>
          <w:sz w:val="24"/>
          <w:szCs w:val="24"/>
        </w:rPr>
        <w:t xml:space="preserve">Akademik performans sonuçlarının izlenmesi amacıyla fakültemizde YÖKSİS ile entegre olarak hizmet sunan Siirt Üniversitesi Akademik Veri Sistemi (SİU-APSİS) kullanılmaktadır. Bu sistem aracılığıyla akademik faaliyetlere ilişkin veriler kayıt altına alınmakta, analiz </w:t>
      </w:r>
      <w:r w:rsidRPr="00EF2303">
        <w:rPr>
          <w:rFonts w:ascii="Times New Roman" w:hAnsi="Times New Roman" w:cs="Times New Roman"/>
          <w:sz w:val="24"/>
          <w:szCs w:val="24"/>
        </w:rPr>
        <w:lastRenderedPageBreak/>
        <w:t>edilmekte ve performans değerlendirme süreçlerinde kullanılmaktadır</w:t>
      </w:r>
      <w:r>
        <w:rPr>
          <w:rFonts w:ascii="Times New Roman" w:hAnsi="Times New Roman" w:cs="Times New Roman"/>
          <w:sz w:val="24"/>
          <w:szCs w:val="24"/>
        </w:rPr>
        <w:t xml:space="preserve"> </w:t>
      </w:r>
      <w:hyperlink r:id="rId41" w:history="1">
        <w:r w:rsidRPr="001C6E9D">
          <w:rPr>
            <w:rStyle w:val="Kpr"/>
            <w:rFonts w:ascii="Times New Roman" w:hAnsi="Times New Roman" w:cs="Times New Roman"/>
            <w:sz w:val="24"/>
            <w:szCs w:val="24"/>
          </w:rPr>
          <w:t>(OD3)</w:t>
        </w:r>
      </w:hyperlink>
      <w:r>
        <w:rPr>
          <w:rFonts w:ascii="Times New Roman" w:hAnsi="Times New Roman" w:cs="Times New Roman"/>
          <w:sz w:val="24"/>
          <w:szCs w:val="24"/>
        </w:rPr>
        <w:t>.</w:t>
      </w:r>
    </w:p>
    <w:p w14:paraId="6415884D" w14:textId="77777777" w:rsidR="008404C4" w:rsidRDefault="008404C4" w:rsidP="008404C4">
      <w:pPr>
        <w:spacing w:line="276" w:lineRule="auto"/>
        <w:rPr>
          <w:rFonts w:ascii="Times New Roman" w:hAnsi="Times New Roman" w:cs="Times New Roman"/>
          <w:b/>
          <w:bCs/>
          <w:sz w:val="24"/>
          <w:szCs w:val="24"/>
        </w:rPr>
      </w:pPr>
    </w:p>
    <w:p w14:paraId="291AD255" w14:textId="77777777" w:rsidR="008404C4" w:rsidRPr="005D315F" w:rsidRDefault="008404C4" w:rsidP="008404C4">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Pr>
          <w:rFonts w:ascii="Times New Roman" w:hAnsi="Times New Roman"/>
          <w:sz w:val="24"/>
          <w:szCs w:val="24"/>
        </w:rPr>
        <w:t>Birimin</w:t>
      </w:r>
      <w:r w:rsidRPr="00355280">
        <w:rPr>
          <w:rFonts w:ascii="Times New Roman" w:hAnsi="Times New Roman"/>
          <w:sz w:val="24"/>
          <w:szCs w:val="24"/>
        </w:rPr>
        <w:t xml:space="preserve"> geneline yayılmış performans yönetimi uygulamaları</w:t>
      </w:r>
      <w:r>
        <w:rPr>
          <w:rFonts w:ascii="Times New Roman" w:hAnsi="Times New Roman"/>
          <w:sz w:val="24"/>
          <w:szCs w:val="24"/>
        </w:rPr>
        <w:t xml:space="preserve"> </w:t>
      </w:r>
      <w:r w:rsidRPr="00355280">
        <w:rPr>
          <w:rFonts w:ascii="Times New Roman" w:hAnsi="Times New Roman"/>
          <w:sz w:val="24"/>
          <w:szCs w:val="24"/>
        </w:rPr>
        <w:t>bulunmaktadır</w:t>
      </w:r>
      <w:r>
        <w:rPr>
          <w:rFonts w:ascii="Times New Roman" w:hAnsi="Times New Roman"/>
          <w:sz w:val="24"/>
        </w:rPr>
        <w:t xml:space="preserve"> (3)</w:t>
      </w:r>
      <w:r w:rsidRPr="005C2647">
        <w:rPr>
          <w:rFonts w:ascii="Times New Roman" w:hAnsi="Times New Roman"/>
          <w:sz w:val="24"/>
        </w:rPr>
        <w:t>.</w:t>
      </w:r>
    </w:p>
    <w:bookmarkEnd w:id="3"/>
    <w:p w14:paraId="0503D0FD" w14:textId="77777777" w:rsidR="008404C4" w:rsidRDefault="008404C4" w:rsidP="008404C4">
      <w:pPr>
        <w:spacing w:line="276" w:lineRule="auto"/>
        <w:rPr>
          <w:rFonts w:ascii="Times New Roman" w:hAnsi="Times New Roman" w:cs="Times New Roman"/>
          <w:b/>
          <w:color w:val="0A2F41" w:themeColor="accent1" w:themeShade="80"/>
          <w:sz w:val="28"/>
        </w:rPr>
      </w:pPr>
    </w:p>
    <w:p w14:paraId="7E751FAC" w14:textId="77777777" w:rsidR="008404C4" w:rsidRPr="008D39AB" w:rsidRDefault="008404C4" w:rsidP="008404C4">
      <w:pPr>
        <w:spacing w:line="276" w:lineRule="auto"/>
        <w:rPr>
          <w:rFonts w:ascii="Times New Roman" w:hAnsi="Times New Roman" w:cs="Times New Roman"/>
          <w:b/>
          <w:color w:val="0A2F41" w:themeColor="accent1" w:themeShade="80"/>
          <w:sz w:val="28"/>
        </w:rPr>
      </w:pPr>
      <w:r w:rsidRPr="00C228A0">
        <w:rPr>
          <w:rFonts w:ascii="Times New Roman" w:hAnsi="Times New Roman" w:cs="Times New Roman"/>
          <w:b/>
          <w:color w:val="0A2F41" w:themeColor="accent1" w:themeShade="80"/>
          <w:sz w:val="28"/>
        </w:rPr>
        <w:t>A.3. Yönetim Sistemleri</w:t>
      </w:r>
    </w:p>
    <w:p w14:paraId="6E4CF84D" w14:textId="77777777" w:rsidR="008404C4" w:rsidRDefault="008404C4" w:rsidP="008404C4">
      <w:pPr>
        <w:spacing w:line="276" w:lineRule="auto"/>
        <w:rPr>
          <w:rFonts w:ascii="Times New Roman" w:hAnsi="Times New Roman" w:cs="Times New Roman"/>
          <w:b/>
          <w:bCs/>
          <w:sz w:val="24"/>
        </w:rPr>
      </w:pPr>
      <w:r w:rsidRPr="00C228A0">
        <w:rPr>
          <w:rFonts w:ascii="Times New Roman" w:hAnsi="Times New Roman" w:cs="Times New Roman"/>
          <w:b/>
          <w:sz w:val="24"/>
        </w:rPr>
        <w:t>A.3.1.</w:t>
      </w:r>
      <w:r w:rsidRPr="00C228A0">
        <w:rPr>
          <w:rFonts w:ascii="Times New Roman" w:hAnsi="Times New Roman" w:cs="Times New Roman"/>
          <w:sz w:val="24"/>
        </w:rPr>
        <w:t xml:space="preserve"> </w:t>
      </w:r>
      <w:r w:rsidRPr="00AA2160">
        <w:rPr>
          <w:rFonts w:ascii="Times New Roman" w:hAnsi="Times New Roman" w:cs="Times New Roman"/>
          <w:b/>
          <w:bCs/>
          <w:sz w:val="24"/>
        </w:rPr>
        <w:t>Bilgi Yönetim Sistemi</w:t>
      </w:r>
    </w:p>
    <w:p w14:paraId="19DE94B1" w14:textId="77777777" w:rsidR="008404C4" w:rsidRDefault="008404C4" w:rsidP="008404C4">
      <w:pPr>
        <w:spacing w:line="276" w:lineRule="auto"/>
        <w:ind w:firstLine="708"/>
        <w:jc w:val="both"/>
        <w:rPr>
          <w:rFonts w:ascii="Times New Roman" w:hAnsi="Times New Roman" w:cs="Times New Roman"/>
          <w:sz w:val="24"/>
        </w:rPr>
      </w:pPr>
    </w:p>
    <w:p w14:paraId="0AFB0160" w14:textId="77777777" w:rsidR="008404C4" w:rsidRDefault="008404C4" w:rsidP="008404C4">
      <w:pPr>
        <w:pStyle w:val="AralkYok"/>
        <w:jc w:val="both"/>
      </w:pPr>
      <w:r w:rsidRPr="00D44423">
        <w:rPr>
          <w:rFonts w:ascii="Times New Roman" w:hAnsi="Times New Roman"/>
          <w:sz w:val="24"/>
          <w:szCs w:val="24"/>
        </w:rPr>
        <w:t>Birimde tam anlamıyla işlevsel bir bilgi yönetim sistemi mevcut değildir. Ancak, kurumda mevcut olan sistemler, kurumsal bilginin edinilmesi, saklanması, kullanılması, işlenmesi ve değerlendirilmesi amacıyla kullanılmaktadır</w:t>
      </w:r>
      <w:r>
        <w:rPr>
          <w:rFonts w:ascii="Times New Roman" w:hAnsi="Times New Roman"/>
          <w:sz w:val="24"/>
          <w:szCs w:val="24"/>
        </w:rPr>
        <w:t>. Bu noktada fakül</w:t>
      </w:r>
      <w:r w:rsidRPr="00F35070">
        <w:rPr>
          <w:rFonts w:ascii="Times New Roman" w:hAnsi="Times New Roman"/>
          <w:sz w:val="24"/>
          <w:szCs w:val="24"/>
        </w:rPr>
        <w:t>temizin tüm süreçlerine ilişkin yazışmalar Elektronik Belge Yönetim Sistemi (EBYS) üzerinden elektronik ortamda yapılmaktadır. Böylece tüm</w:t>
      </w:r>
      <w:r>
        <w:rPr>
          <w:rFonts w:ascii="Times New Roman" w:hAnsi="Times New Roman"/>
          <w:sz w:val="24"/>
          <w:szCs w:val="24"/>
        </w:rPr>
        <w:t xml:space="preserve"> </w:t>
      </w:r>
      <w:r w:rsidRPr="00F35070">
        <w:rPr>
          <w:rFonts w:ascii="Times New Roman" w:hAnsi="Times New Roman"/>
          <w:sz w:val="24"/>
          <w:szCs w:val="24"/>
        </w:rPr>
        <w:t xml:space="preserve">süreçlere ilişkin veriler </w:t>
      </w:r>
      <w:proofErr w:type="spellStart"/>
      <w:r w:rsidRPr="00F35070">
        <w:rPr>
          <w:rFonts w:ascii="Times New Roman" w:hAnsi="Times New Roman"/>
          <w:sz w:val="24"/>
          <w:szCs w:val="24"/>
        </w:rPr>
        <w:t>EBYS’de</w:t>
      </w:r>
      <w:proofErr w:type="spellEnd"/>
      <w:r w:rsidRPr="00F35070">
        <w:rPr>
          <w:rFonts w:ascii="Times New Roman" w:hAnsi="Times New Roman"/>
          <w:sz w:val="24"/>
          <w:szCs w:val="24"/>
        </w:rPr>
        <w:t xml:space="preserve"> depolanarak </w:t>
      </w:r>
      <w:r>
        <w:rPr>
          <w:rFonts w:ascii="Times New Roman" w:hAnsi="Times New Roman"/>
          <w:sz w:val="24"/>
          <w:szCs w:val="24"/>
        </w:rPr>
        <w:t>kayıt altına alınmaktadır</w:t>
      </w:r>
      <w:r w:rsidRPr="00D44423">
        <w:rPr>
          <w:rFonts w:ascii="Times New Roman" w:hAnsi="Times New Roman"/>
          <w:sz w:val="24"/>
          <w:szCs w:val="24"/>
        </w:rPr>
        <w:t xml:space="preserve"> </w:t>
      </w:r>
      <w:hyperlink r:id="rId42" w:history="1">
        <w:r w:rsidRPr="00D44423">
          <w:rPr>
            <w:rStyle w:val="Kpr"/>
            <w:rFonts w:ascii="Times New Roman" w:hAnsi="Times New Roman"/>
            <w:sz w:val="24"/>
            <w:szCs w:val="24"/>
          </w:rPr>
          <w:t>(OD3).</w:t>
        </w:r>
      </w:hyperlink>
    </w:p>
    <w:p w14:paraId="5A7086C2" w14:textId="77777777" w:rsidR="008404C4" w:rsidRDefault="008404C4" w:rsidP="008404C4">
      <w:pPr>
        <w:pStyle w:val="AralkYok"/>
        <w:jc w:val="both"/>
      </w:pPr>
    </w:p>
    <w:p w14:paraId="29EE93E0" w14:textId="77777777" w:rsidR="008404C4" w:rsidRPr="00AB08DA" w:rsidRDefault="008404C4" w:rsidP="008404C4">
      <w:pPr>
        <w:pStyle w:val="AralkYok"/>
        <w:jc w:val="both"/>
        <w:rPr>
          <w:rFonts w:ascii="Times New Roman" w:hAnsi="Times New Roman"/>
          <w:sz w:val="24"/>
          <w:szCs w:val="24"/>
        </w:rPr>
      </w:pPr>
      <w:r w:rsidRPr="00AB08DA">
        <w:rPr>
          <w:rFonts w:ascii="Times New Roman" w:hAnsi="Times New Roman"/>
          <w:sz w:val="24"/>
          <w:szCs w:val="24"/>
        </w:rPr>
        <w:t>Fakültemizde bilgi paylaşımı ve paydaşlarla hızlı iletişimin sağlanması amacıyla farklı iletişim kanalları da kullanılmaktadır. Bu kapsamda akademik ve idari personelin bilgilendirilmesine yönelik olarak oluşturulan “Tıp Fakültesi Duyuru” iletişim grupları aracılığıyla güncel duyurular ve bilgilendirmeler hızlı şekilde paylaşılmaktadır. Ayrıca fakültemiz web sayfasında yer alan “Dilek ve Şikâyet” bölümü üzerinden iç ve dış paydaşların görüş, öneri ve geri bildirimleri alınmakta ve ilgili birimler tarafından değerlendirilmektedir. Bu uygulamalar, kurumsal iletişim süreçlerinin desteklenmesine katkı sağlamaktadır</w:t>
      </w:r>
      <w:r>
        <w:rPr>
          <w:rFonts w:ascii="Times New Roman" w:hAnsi="Times New Roman"/>
          <w:sz w:val="24"/>
          <w:szCs w:val="24"/>
        </w:rPr>
        <w:t xml:space="preserve"> </w:t>
      </w:r>
      <w:hyperlink r:id="rId43" w:history="1">
        <w:r w:rsidRPr="00AB08DA">
          <w:rPr>
            <w:rStyle w:val="Kpr"/>
            <w:rFonts w:ascii="Times New Roman" w:hAnsi="Times New Roman"/>
            <w:sz w:val="24"/>
            <w:szCs w:val="24"/>
          </w:rPr>
          <w:t>(OD3).</w:t>
        </w:r>
      </w:hyperlink>
    </w:p>
    <w:p w14:paraId="40ABB238" w14:textId="77777777" w:rsidR="008404C4" w:rsidRDefault="008404C4" w:rsidP="008404C4">
      <w:pPr>
        <w:spacing w:line="276" w:lineRule="auto"/>
        <w:jc w:val="both"/>
        <w:rPr>
          <w:rFonts w:ascii="Times New Roman" w:hAnsi="Times New Roman" w:cs="Times New Roman"/>
          <w:b/>
          <w:bCs/>
          <w:sz w:val="24"/>
          <w:szCs w:val="24"/>
        </w:rPr>
      </w:pPr>
    </w:p>
    <w:p w14:paraId="15E0F0E1" w14:textId="77777777" w:rsidR="008404C4" w:rsidRPr="00FF31D5" w:rsidRDefault="008404C4" w:rsidP="008404C4">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FF31D5">
        <w:rPr>
          <w:rFonts w:ascii="Times New Roman" w:hAnsi="Times New Roman" w:cs="Times New Roman"/>
          <w:sz w:val="24"/>
          <w:szCs w:val="24"/>
        </w:rPr>
        <w:t>Birim genelinde temel süreçleri (eğitim ve öğretim, araştırma ve geliştirme, toplumsal katkı, kalite güvencesi) destekleyen entegre bilgi yönetim sistemi işletilmektedir (3).</w:t>
      </w:r>
    </w:p>
    <w:p w14:paraId="718595BE" w14:textId="77777777" w:rsidR="008404C4" w:rsidRDefault="008404C4" w:rsidP="008404C4">
      <w:pPr>
        <w:spacing w:line="276" w:lineRule="auto"/>
        <w:rPr>
          <w:rFonts w:ascii="Times New Roman" w:hAnsi="Times New Roman" w:cs="Times New Roman"/>
          <w:b/>
          <w:bCs/>
          <w:sz w:val="24"/>
        </w:rPr>
      </w:pPr>
    </w:p>
    <w:p w14:paraId="2CCE8818" w14:textId="77777777" w:rsidR="008404C4" w:rsidRDefault="008404C4" w:rsidP="008404C4">
      <w:pPr>
        <w:spacing w:line="276" w:lineRule="auto"/>
        <w:rPr>
          <w:rFonts w:ascii="Times New Roman" w:hAnsi="Times New Roman" w:cs="Times New Roman"/>
          <w:b/>
          <w:bCs/>
          <w:sz w:val="24"/>
        </w:rPr>
      </w:pPr>
      <w:r w:rsidRPr="00AA2160">
        <w:rPr>
          <w:rFonts w:ascii="Times New Roman" w:hAnsi="Times New Roman" w:cs="Times New Roman"/>
          <w:b/>
          <w:bCs/>
          <w:sz w:val="24"/>
        </w:rPr>
        <w:t>A.3.2. İnsan Kaynakları Yönetim</w:t>
      </w:r>
      <w:r>
        <w:rPr>
          <w:rFonts w:ascii="Times New Roman" w:hAnsi="Times New Roman" w:cs="Times New Roman"/>
          <w:b/>
          <w:bCs/>
          <w:sz w:val="24"/>
        </w:rPr>
        <w:t>i</w:t>
      </w:r>
    </w:p>
    <w:p w14:paraId="0A47D41E" w14:textId="77777777" w:rsidR="008404C4" w:rsidRDefault="008404C4" w:rsidP="008404C4">
      <w:pPr>
        <w:spacing w:line="276" w:lineRule="auto"/>
        <w:ind w:firstLine="708"/>
        <w:jc w:val="both"/>
        <w:rPr>
          <w:rFonts w:ascii="Times New Roman" w:hAnsi="Times New Roman" w:cs="Times New Roman"/>
          <w:sz w:val="24"/>
        </w:rPr>
      </w:pPr>
    </w:p>
    <w:p w14:paraId="00A13CBF" w14:textId="77777777" w:rsidR="008404C4" w:rsidRPr="00FF31D5" w:rsidRDefault="008404C4" w:rsidP="008404C4">
      <w:pPr>
        <w:spacing w:line="276" w:lineRule="auto"/>
        <w:jc w:val="both"/>
        <w:rPr>
          <w:rFonts w:ascii="Times New Roman" w:hAnsi="Times New Roman" w:cs="Times New Roman"/>
          <w:sz w:val="24"/>
        </w:rPr>
      </w:pPr>
      <w:r w:rsidRPr="005C25F9">
        <w:rPr>
          <w:rFonts w:ascii="Times New Roman" w:hAnsi="Times New Roman" w:cs="Times New Roman"/>
          <w:sz w:val="24"/>
        </w:rPr>
        <w:t>Birimde insan kaynakları yönetimine ilişkin kurallar ve süreçler tanımlanmıştır. İnsan kaynakları politika ve hedefleri; yetkinlik geliştirme, işe alım, hizmet içi eğitim, teşvik ve ödüllendirme gibi uygulamalar açısından üniversitenin genel politikalarıyla uyumlu olacak şekilde, yürürlükte bulunan yönetmelik ve yönergeler doğrultusunda uygulanmaktadır</w:t>
      </w:r>
      <w:r>
        <w:rPr>
          <w:rFonts w:ascii="Times New Roman" w:hAnsi="Times New Roman" w:cs="Times New Roman"/>
          <w:sz w:val="24"/>
        </w:rPr>
        <w:t xml:space="preserve"> </w:t>
      </w:r>
      <w:hyperlink r:id="rId44" w:history="1">
        <w:r w:rsidRPr="005C25F9">
          <w:rPr>
            <w:rStyle w:val="Kpr"/>
            <w:rFonts w:ascii="Times New Roman" w:hAnsi="Times New Roman" w:cs="Times New Roman"/>
            <w:sz w:val="24"/>
          </w:rPr>
          <w:t>(OD3)</w:t>
        </w:r>
      </w:hyperlink>
      <w:r>
        <w:rPr>
          <w:rFonts w:ascii="Times New Roman" w:hAnsi="Times New Roman" w:cs="Times New Roman"/>
          <w:sz w:val="24"/>
        </w:rPr>
        <w:t xml:space="preserve"> </w:t>
      </w:r>
      <w:hyperlink r:id="rId45" w:history="1">
        <w:r w:rsidRPr="004E6E79">
          <w:rPr>
            <w:rStyle w:val="Kpr"/>
            <w:rFonts w:ascii="Times New Roman" w:hAnsi="Times New Roman" w:cs="Times New Roman"/>
            <w:sz w:val="24"/>
          </w:rPr>
          <w:t>(OD</w:t>
        </w:r>
        <w:r>
          <w:rPr>
            <w:rStyle w:val="Kpr"/>
            <w:rFonts w:ascii="Times New Roman" w:hAnsi="Times New Roman" w:cs="Times New Roman"/>
            <w:sz w:val="24"/>
          </w:rPr>
          <w:t>2</w:t>
        </w:r>
        <w:r w:rsidRPr="004E6E79">
          <w:rPr>
            <w:rStyle w:val="Kpr"/>
            <w:rFonts w:ascii="Times New Roman" w:hAnsi="Times New Roman" w:cs="Times New Roman"/>
            <w:sz w:val="24"/>
          </w:rPr>
          <w:t>)</w:t>
        </w:r>
      </w:hyperlink>
      <w:r>
        <w:rPr>
          <w:rFonts w:ascii="Times New Roman" w:hAnsi="Times New Roman" w:cs="Times New Roman"/>
          <w:sz w:val="24"/>
        </w:rPr>
        <w:t xml:space="preserve"> </w:t>
      </w:r>
      <w:hyperlink r:id="rId46" w:history="1">
        <w:r w:rsidRPr="001D1D2E">
          <w:rPr>
            <w:rStyle w:val="Kpr"/>
            <w:rFonts w:ascii="Times New Roman" w:hAnsi="Times New Roman" w:cs="Times New Roman"/>
            <w:sz w:val="24"/>
          </w:rPr>
          <w:t>(OD</w:t>
        </w:r>
        <w:r>
          <w:rPr>
            <w:rStyle w:val="Kpr"/>
            <w:rFonts w:ascii="Times New Roman" w:hAnsi="Times New Roman" w:cs="Times New Roman"/>
            <w:sz w:val="24"/>
          </w:rPr>
          <w:t>2</w:t>
        </w:r>
        <w:r w:rsidRPr="001D1D2E">
          <w:rPr>
            <w:rStyle w:val="Kpr"/>
            <w:rFonts w:ascii="Times New Roman" w:hAnsi="Times New Roman" w:cs="Times New Roman"/>
            <w:sz w:val="24"/>
          </w:rPr>
          <w:t>).</w:t>
        </w:r>
      </w:hyperlink>
      <w:r>
        <w:rPr>
          <w:rFonts w:ascii="Times New Roman" w:hAnsi="Times New Roman" w:cs="Times New Roman"/>
          <w:sz w:val="24"/>
        </w:rPr>
        <w:t xml:space="preserve"> </w:t>
      </w:r>
      <w:r w:rsidRPr="005C25F9">
        <w:rPr>
          <w:rFonts w:ascii="Times New Roman" w:hAnsi="Times New Roman" w:cs="Times New Roman"/>
          <w:sz w:val="24"/>
        </w:rPr>
        <w:t>Akademik ve idari personelin motivasyonunu artırmak ve performansını desteklemek amacıyla ödül yönergesi hazırlanmış olup uygulama süreçleri sürdürülmektedir</w:t>
      </w:r>
      <w:r>
        <w:rPr>
          <w:rFonts w:ascii="Times New Roman" w:hAnsi="Times New Roman" w:cs="Times New Roman"/>
          <w:sz w:val="24"/>
        </w:rPr>
        <w:t xml:space="preserve"> </w:t>
      </w:r>
      <w:hyperlink r:id="rId47" w:history="1">
        <w:r w:rsidRPr="00564236">
          <w:rPr>
            <w:rStyle w:val="Kpr"/>
            <w:rFonts w:ascii="Times New Roman" w:hAnsi="Times New Roman" w:cs="Times New Roman"/>
            <w:sz w:val="24"/>
          </w:rPr>
          <w:t>(OD2)</w:t>
        </w:r>
      </w:hyperlink>
      <w:r>
        <w:rPr>
          <w:rFonts w:ascii="Times New Roman" w:hAnsi="Times New Roman" w:cs="Times New Roman"/>
          <w:sz w:val="24"/>
        </w:rPr>
        <w:t xml:space="preserve"> </w:t>
      </w:r>
      <w:hyperlink r:id="rId48" w:history="1">
        <w:r w:rsidRPr="00564236">
          <w:rPr>
            <w:rStyle w:val="Kpr"/>
            <w:rFonts w:ascii="Times New Roman" w:hAnsi="Times New Roman" w:cs="Times New Roman"/>
            <w:sz w:val="24"/>
          </w:rPr>
          <w:t>(OD3)</w:t>
        </w:r>
      </w:hyperlink>
      <w:r>
        <w:t xml:space="preserve"> </w:t>
      </w:r>
      <w:hyperlink r:id="rId49" w:history="1">
        <w:r w:rsidRPr="00AB08DA">
          <w:rPr>
            <w:rStyle w:val="Kpr"/>
            <w:rFonts w:ascii="Times New Roman" w:hAnsi="Times New Roman" w:cs="Times New Roman"/>
            <w:sz w:val="24"/>
            <w:szCs w:val="24"/>
          </w:rPr>
          <w:t>(OD3)</w:t>
        </w:r>
      </w:hyperlink>
      <w:r>
        <w:rPr>
          <w:rFonts w:ascii="Times New Roman" w:hAnsi="Times New Roman" w:cs="Times New Roman"/>
          <w:sz w:val="24"/>
        </w:rPr>
        <w:t>.</w:t>
      </w:r>
    </w:p>
    <w:p w14:paraId="44A4278E" w14:textId="77777777" w:rsidR="008404C4" w:rsidRDefault="008404C4" w:rsidP="008404C4">
      <w:pPr>
        <w:spacing w:line="276" w:lineRule="auto"/>
        <w:rPr>
          <w:rFonts w:ascii="Times New Roman" w:hAnsi="Times New Roman" w:cs="Times New Roman"/>
          <w:b/>
          <w:bCs/>
          <w:sz w:val="24"/>
          <w:szCs w:val="24"/>
        </w:rPr>
      </w:pPr>
    </w:p>
    <w:p w14:paraId="688E46F4" w14:textId="77777777" w:rsidR="008404C4" w:rsidRDefault="008404C4" w:rsidP="008404C4">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Pr>
          <w:rFonts w:ascii="Times New Roman" w:hAnsi="Times New Roman" w:cs="Times New Roman"/>
          <w:b/>
          <w:bCs/>
          <w:sz w:val="24"/>
          <w:szCs w:val="24"/>
        </w:rPr>
        <w:t xml:space="preserve"> </w:t>
      </w:r>
      <w:r w:rsidRPr="00FF31D5">
        <w:rPr>
          <w:rFonts w:ascii="Times New Roman" w:hAnsi="Times New Roman" w:cs="Times New Roman"/>
          <w:sz w:val="24"/>
          <w:szCs w:val="24"/>
        </w:rPr>
        <w:t>Birimin genelinde insan kaynakları yönetimi doğrultusunda uygulamalar tanımlı süreçlere uygun bir biçimde yürütülmektedir (3).</w:t>
      </w:r>
    </w:p>
    <w:p w14:paraId="3544F82D" w14:textId="77777777" w:rsidR="008404C4" w:rsidRDefault="008404C4" w:rsidP="008404C4">
      <w:pPr>
        <w:spacing w:line="276" w:lineRule="auto"/>
        <w:rPr>
          <w:rFonts w:ascii="Times New Roman" w:hAnsi="Times New Roman" w:cs="Times New Roman"/>
          <w:sz w:val="24"/>
          <w:szCs w:val="24"/>
        </w:rPr>
      </w:pPr>
    </w:p>
    <w:p w14:paraId="31F1A1A7" w14:textId="77777777" w:rsidR="008404C4" w:rsidRPr="00FF31D5" w:rsidRDefault="008404C4" w:rsidP="008404C4">
      <w:pPr>
        <w:spacing w:line="276" w:lineRule="auto"/>
        <w:rPr>
          <w:rFonts w:ascii="Times New Roman" w:hAnsi="Times New Roman" w:cs="Times New Roman"/>
          <w:sz w:val="24"/>
          <w:szCs w:val="24"/>
        </w:rPr>
      </w:pPr>
    </w:p>
    <w:p w14:paraId="1DD34C33" w14:textId="77777777" w:rsidR="008404C4" w:rsidRDefault="008404C4" w:rsidP="008404C4">
      <w:pPr>
        <w:spacing w:line="276" w:lineRule="auto"/>
        <w:rPr>
          <w:rFonts w:ascii="Times New Roman" w:hAnsi="Times New Roman" w:cs="Times New Roman"/>
          <w:b/>
          <w:bCs/>
          <w:sz w:val="24"/>
        </w:rPr>
      </w:pPr>
    </w:p>
    <w:p w14:paraId="4E1F13C6" w14:textId="77777777" w:rsidR="008404C4" w:rsidRPr="00694B69" w:rsidRDefault="008404C4" w:rsidP="008404C4">
      <w:pPr>
        <w:tabs>
          <w:tab w:val="left" w:pos="573"/>
        </w:tabs>
        <w:autoSpaceDE w:val="0"/>
        <w:autoSpaceDN w:val="0"/>
        <w:jc w:val="both"/>
        <w:outlineLvl w:val="1"/>
        <w:rPr>
          <w:rFonts w:ascii="Times New Roman" w:hAnsi="Times New Roman"/>
          <w:b/>
          <w:bCs/>
          <w:sz w:val="24"/>
        </w:rPr>
      </w:pPr>
      <w:r w:rsidRPr="00AA2160">
        <w:rPr>
          <w:rFonts w:ascii="Times New Roman" w:hAnsi="Times New Roman" w:cs="Times New Roman"/>
          <w:b/>
          <w:bCs/>
          <w:sz w:val="24"/>
        </w:rPr>
        <w:t>A.3.</w:t>
      </w:r>
      <w:r>
        <w:rPr>
          <w:rFonts w:ascii="Times New Roman" w:hAnsi="Times New Roman" w:cs="Times New Roman"/>
          <w:b/>
          <w:bCs/>
          <w:sz w:val="24"/>
        </w:rPr>
        <w:t>3</w:t>
      </w:r>
      <w:r w:rsidRPr="00AA2160">
        <w:rPr>
          <w:rFonts w:ascii="Times New Roman" w:hAnsi="Times New Roman" w:cs="Times New Roman"/>
          <w:b/>
          <w:bCs/>
          <w:sz w:val="24"/>
        </w:rPr>
        <w:t xml:space="preserve">. </w:t>
      </w:r>
      <w:r w:rsidRPr="00193B63">
        <w:rPr>
          <w:rFonts w:ascii="Times New Roman" w:hAnsi="Times New Roman"/>
          <w:b/>
          <w:bCs/>
          <w:sz w:val="24"/>
        </w:rPr>
        <w:t>Finansal yönetim</w:t>
      </w:r>
    </w:p>
    <w:p w14:paraId="19466534" w14:textId="77777777" w:rsidR="008404C4" w:rsidRDefault="008404C4" w:rsidP="008404C4">
      <w:pPr>
        <w:spacing w:line="276" w:lineRule="auto"/>
        <w:ind w:firstLine="708"/>
        <w:jc w:val="both"/>
        <w:rPr>
          <w:rFonts w:ascii="Times New Roman" w:hAnsi="Times New Roman" w:cs="Times New Roman"/>
          <w:sz w:val="24"/>
          <w:szCs w:val="24"/>
        </w:rPr>
      </w:pPr>
    </w:p>
    <w:p w14:paraId="3CA5404D" w14:textId="77777777" w:rsidR="008404C4" w:rsidRPr="00FF31D5" w:rsidRDefault="008404C4" w:rsidP="008404C4">
      <w:pPr>
        <w:spacing w:line="276" w:lineRule="auto"/>
        <w:jc w:val="both"/>
        <w:rPr>
          <w:rFonts w:ascii="Times New Roman" w:hAnsi="Times New Roman" w:cs="Times New Roman"/>
          <w:sz w:val="24"/>
          <w:szCs w:val="24"/>
        </w:rPr>
      </w:pPr>
      <w:r w:rsidRPr="005C25F9">
        <w:rPr>
          <w:rFonts w:ascii="Times New Roman" w:hAnsi="Times New Roman" w:cs="Times New Roman"/>
          <w:sz w:val="24"/>
          <w:szCs w:val="24"/>
        </w:rPr>
        <w:t xml:space="preserve">Fakültemizde temel gelir ve gider kalemleri tanımlanmış olup düzenli olarak izlenmektedir. Finansal kaynakların yönetimine ilişkin süreç ve uygulamalar (kaynak dağılımı, kaynakların etkin ve verimli kullanımı, kaynak çeşitliliğinin sağlanması) üniversitenin Strateji Geliştirme </w:t>
      </w:r>
      <w:r w:rsidRPr="005C25F9">
        <w:rPr>
          <w:rFonts w:ascii="Times New Roman" w:hAnsi="Times New Roman" w:cs="Times New Roman"/>
          <w:sz w:val="24"/>
          <w:szCs w:val="24"/>
        </w:rPr>
        <w:lastRenderedPageBreak/>
        <w:t>Daire Başkanlığının denetim ve yetkileri doğrultusunda yürütülmektedir</w:t>
      </w:r>
      <w:r>
        <w:rPr>
          <w:rFonts w:ascii="Times New Roman" w:hAnsi="Times New Roman" w:cs="Times New Roman"/>
          <w:sz w:val="24"/>
          <w:szCs w:val="24"/>
        </w:rPr>
        <w:t xml:space="preserve"> </w:t>
      </w:r>
      <w:hyperlink r:id="rId50" w:history="1">
        <w:r w:rsidRPr="00EF2E98">
          <w:rPr>
            <w:rStyle w:val="Kpr"/>
            <w:rFonts w:ascii="Times New Roman" w:hAnsi="Times New Roman" w:cs="Times New Roman"/>
            <w:sz w:val="24"/>
            <w:szCs w:val="24"/>
          </w:rPr>
          <w:t>(OD2)</w:t>
        </w:r>
      </w:hyperlink>
      <w:r w:rsidRPr="005C25F9">
        <w:rPr>
          <w:rFonts w:ascii="Times New Roman" w:hAnsi="Times New Roman" w:cs="Times New Roman"/>
          <w:sz w:val="24"/>
          <w:szCs w:val="24"/>
        </w:rPr>
        <w:t>.</w:t>
      </w:r>
      <w:r>
        <w:rPr>
          <w:rFonts w:ascii="Times New Roman" w:hAnsi="Times New Roman" w:cs="Times New Roman"/>
          <w:sz w:val="24"/>
          <w:szCs w:val="24"/>
        </w:rPr>
        <w:t xml:space="preserve"> </w:t>
      </w:r>
      <w:r w:rsidRPr="005C25F9">
        <w:rPr>
          <w:rFonts w:ascii="Times New Roman" w:hAnsi="Times New Roman" w:cs="Times New Roman"/>
          <w:sz w:val="24"/>
          <w:szCs w:val="24"/>
        </w:rPr>
        <w:t>Finansal kaynakların planlanması, kullanılması ve izlenmesi süreçleri de bu çerçevede sistematik olarak gerçekleştirilmektedir</w:t>
      </w:r>
      <w:r>
        <w:rPr>
          <w:rFonts w:ascii="Times New Roman" w:hAnsi="Times New Roman" w:cs="Times New Roman"/>
          <w:sz w:val="24"/>
          <w:szCs w:val="24"/>
        </w:rPr>
        <w:t xml:space="preserve"> </w:t>
      </w:r>
      <w:hyperlink r:id="rId51" w:history="1">
        <w:r w:rsidRPr="005C25F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2" w:history="1">
        <w:r w:rsidRPr="00564236">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3" w:history="1">
        <w:r w:rsidRPr="001D1D2E">
          <w:rPr>
            <w:rStyle w:val="Kpr"/>
            <w:rFonts w:ascii="Times New Roman" w:hAnsi="Times New Roman" w:cs="Times New Roman"/>
            <w:sz w:val="24"/>
            <w:szCs w:val="24"/>
          </w:rPr>
          <w:t>(OD3).</w:t>
        </w:r>
      </w:hyperlink>
    </w:p>
    <w:p w14:paraId="2AA09D98" w14:textId="77777777" w:rsidR="008404C4" w:rsidRDefault="008404C4" w:rsidP="008404C4">
      <w:pPr>
        <w:spacing w:line="276" w:lineRule="auto"/>
        <w:rPr>
          <w:rFonts w:ascii="Times New Roman" w:hAnsi="Times New Roman" w:cs="Times New Roman"/>
          <w:b/>
          <w:bCs/>
          <w:sz w:val="24"/>
          <w:szCs w:val="24"/>
        </w:rPr>
      </w:pPr>
    </w:p>
    <w:p w14:paraId="6ECA9EF7" w14:textId="77777777" w:rsidR="008404C4" w:rsidRPr="005D315F" w:rsidRDefault="008404C4" w:rsidP="008404C4">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694B69">
        <w:rPr>
          <w:rFonts w:ascii="Times New Roman" w:hAnsi="Times New Roman" w:cs="Times New Roman"/>
          <w:sz w:val="24"/>
          <w:szCs w:val="24"/>
        </w:rPr>
        <w:t>Birimin genelinde finansal kaynakların yönetime ilişkin uygulamalar tanımlı süreçlere uygun biçimde yürütülmektedir (3).</w:t>
      </w:r>
    </w:p>
    <w:p w14:paraId="6E416642" w14:textId="77777777" w:rsidR="008404C4" w:rsidRDefault="008404C4" w:rsidP="008404C4">
      <w:pPr>
        <w:spacing w:line="276" w:lineRule="auto"/>
        <w:rPr>
          <w:rFonts w:ascii="Times New Roman" w:hAnsi="Times New Roman" w:cs="Times New Roman"/>
          <w:b/>
          <w:bCs/>
          <w:sz w:val="24"/>
        </w:rPr>
      </w:pPr>
    </w:p>
    <w:p w14:paraId="5DFCEDFB" w14:textId="77777777" w:rsidR="008404C4" w:rsidRDefault="008404C4" w:rsidP="008404C4">
      <w:pPr>
        <w:spacing w:line="276" w:lineRule="auto"/>
        <w:rPr>
          <w:rFonts w:ascii="Times New Roman" w:hAnsi="Times New Roman" w:cs="Times New Roman"/>
          <w:b/>
          <w:bCs/>
          <w:sz w:val="24"/>
        </w:rPr>
      </w:pPr>
      <w:r w:rsidRPr="00AA2160">
        <w:rPr>
          <w:rFonts w:ascii="Times New Roman" w:hAnsi="Times New Roman" w:cs="Times New Roman"/>
          <w:b/>
          <w:bCs/>
          <w:sz w:val="24"/>
        </w:rPr>
        <w:t>A.3.4. Süreç Yönetimi</w:t>
      </w:r>
    </w:p>
    <w:p w14:paraId="4B42A7B3" w14:textId="77777777" w:rsidR="008404C4" w:rsidRDefault="008404C4" w:rsidP="008404C4">
      <w:pPr>
        <w:spacing w:line="276" w:lineRule="auto"/>
        <w:ind w:firstLine="708"/>
        <w:jc w:val="both"/>
        <w:rPr>
          <w:rFonts w:ascii="Times New Roman" w:hAnsi="Times New Roman" w:cs="Times New Roman"/>
          <w:sz w:val="24"/>
          <w:szCs w:val="24"/>
        </w:rPr>
      </w:pPr>
    </w:p>
    <w:p w14:paraId="57285EFC" w14:textId="77777777" w:rsidR="008404C4" w:rsidRPr="00FF31D5" w:rsidRDefault="008404C4" w:rsidP="008404C4">
      <w:pPr>
        <w:spacing w:line="276" w:lineRule="auto"/>
        <w:jc w:val="both"/>
        <w:rPr>
          <w:rFonts w:ascii="Times New Roman" w:hAnsi="Times New Roman" w:cs="Times New Roman"/>
          <w:sz w:val="24"/>
          <w:szCs w:val="24"/>
        </w:rPr>
      </w:pPr>
      <w:r w:rsidRPr="00EF2E98">
        <w:rPr>
          <w:rFonts w:ascii="Times New Roman" w:hAnsi="Times New Roman" w:cs="Times New Roman"/>
          <w:sz w:val="24"/>
          <w:szCs w:val="24"/>
        </w:rPr>
        <w:t>Fakültemizde yürütülen faaliyetlere ilişkin ana süreçler ve alt süreçler tanımlanmıştır. Bu süreçlere ilişkin sorumlular, iş akışları ve yönetim prosedürleri yazılı olarak belirlenmiş ve uygulamaya alınmıştır. Süreç yönetimine yönelik hazırlanan kitapçık fakültemiz web sayfasında paydaşların erişimine sunulmuştur</w:t>
      </w:r>
      <w:r>
        <w:rPr>
          <w:rFonts w:ascii="Times New Roman" w:hAnsi="Times New Roman" w:cs="Times New Roman"/>
          <w:sz w:val="24"/>
          <w:szCs w:val="24"/>
        </w:rPr>
        <w:t xml:space="preserve"> </w:t>
      </w:r>
      <w:hyperlink r:id="rId54" w:history="1">
        <w:r w:rsidRPr="001D1D2E">
          <w:rPr>
            <w:rStyle w:val="Kpr"/>
            <w:rFonts w:ascii="Times New Roman" w:hAnsi="Times New Roman" w:cs="Times New Roman"/>
            <w:sz w:val="24"/>
            <w:szCs w:val="24"/>
          </w:rPr>
          <w:t>(OD3).</w:t>
        </w:r>
      </w:hyperlink>
    </w:p>
    <w:p w14:paraId="42D0C509" w14:textId="77777777" w:rsidR="008404C4" w:rsidRDefault="008404C4" w:rsidP="008404C4">
      <w:pPr>
        <w:spacing w:line="276" w:lineRule="auto"/>
        <w:rPr>
          <w:rFonts w:ascii="Times New Roman" w:hAnsi="Times New Roman" w:cs="Times New Roman"/>
          <w:b/>
          <w:bCs/>
          <w:sz w:val="24"/>
          <w:szCs w:val="24"/>
        </w:rPr>
      </w:pPr>
    </w:p>
    <w:p w14:paraId="5E23BBCA" w14:textId="77777777" w:rsidR="008404C4" w:rsidRDefault="008404C4" w:rsidP="008404C4">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694B69">
        <w:rPr>
          <w:rFonts w:ascii="Times New Roman" w:hAnsi="Times New Roman" w:cs="Times New Roman"/>
          <w:sz w:val="24"/>
          <w:szCs w:val="24"/>
        </w:rPr>
        <w:t>Birimin genelinde tanımlı süreçler yönetilmektedir (3).</w:t>
      </w:r>
    </w:p>
    <w:p w14:paraId="1BE82634" w14:textId="77777777" w:rsidR="008404C4" w:rsidRDefault="008404C4" w:rsidP="008404C4">
      <w:pPr>
        <w:spacing w:line="276" w:lineRule="auto"/>
        <w:rPr>
          <w:rFonts w:ascii="Times New Roman" w:hAnsi="Times New Roman" w:cs="Times New Roman"/>
          <w:b/>
          <w:color w:val="0A2F41" w:themeColor="accent1" w:themeShade="80"/>
          <w:sz w:val="28"/>
          <w:szCs w:val="28"/>
        </w:rPr>
      </w:pPr>
    </w:p>
    <w:p w14:paraId="340E48FF" w14:textId="77777777" w:rsidR="008404C4" w:rsidRPr="00C228A0" w:rsidRDefault="008404C4" w:rsidP="008404C4">
      <w:pPr>
        <w:spacing w:line="276" w:lineRule="auto"/>
        <w:rPr>
          <w:rFonts w:ascii="Times New Roman" w:hAnsi="Times New Roman" w:cs="Times New Roman"/>
          <w:b/>
          <w:color w:val="0A2F41" w:themeColor="accent1" w:themeShade="80"/>
          <w:sz w:val="28"/>
          <w:szCs w:val="28"/>
        </w:rPr>
      </w:pPr>
      <w:r w:rsidRPr="00C228A0">
        <w:rPr>
          <w:rFonts w:ascii="Times New Roman" w:hAnsi="Times New Roman" w:cs="Times New Roman"/>
          <w:b/>
          <w:color w:val="0A2F41" w:themeColor="accent1" w:themeShade="80"/>
          <w:sz w:val="28"/>
          <w:szCs w:val="28"/>
        </w:rPr>
        <w:t>A.4. Paydaş Katılımı</w:t>
      </w:r>
    </w:p>
    <w:p w14:paraId="231329A4" w14:textId="77777777" w:rsidR="008404C4" w:rsidRDefault="008404C4" w:rsidP="008404C4">
      <w:pPr>
        <w:rPr>
          <w:rFonts w:ascii="Times New Roman" w:hAnsi="Times New Roman" w:cs="Times New Roman"/>
          <w:b/>
          <w:sz w:val="24"/>
          <w:szCs w:val="24"/>
        </w:rPr>
      </w:pPr>
    </w:p>
    <w:p w14:paraId="31314B9A" w14:textId="77777777" w:rsidR="008404C4" w:rsidRDefault="008404C4" w:rsidP="008404C4">
      <w:pPr>
        <w:rPr>
          <w:rFonts w:ascii="Times New Roman" w:hAnsi="Times New Roman" w:cs="Times New Roman"/>
          <w:b/>
          <w:sz w:val="24"/>
          <w:szCs w:val="24"/>
        </w:rPr>
      </w:pPr>
      <w:r w:rsidRPr="009C2D7E">
        <w:rPr>
          <w:rFonts w:ascii="Times New Roman" w:hAnsi="Times New Roman" w:cs="Times New Roman"/>
          <w:b/>
          <w:sz w:val="24"/>
          <w:szCs w:val="24"/>
        </w:rPr>
        <w:t>A.4.1. İç ve Dış Paydaş Katıl</w:t>
      </w:r>
      <w:r>
        <w:rPr>
          <w:rFonts w:ascii="Times New Roman" w:hAnsi="Times New Roman" w:cs="Times New Roman"/>
          <w:b/>
          <w:sz w:val="24"/>
          <w:szCs w:val="24"/>
        </w:rPr>
        <w:t>ı</w:t>
      </w:r>
      <w:r w:rsidRPr="009C2D7E">
        <w:rPr>
          <w:rFonts w:ascii="Times New Roman" w:hAnsi="Times New Roman" w:cs="Times New Roman"/>
          <w:b/>
          <w:sz w:val="24"/>
          <w:szCs w:val="24"/>
        </w:rPr>
        <w:t>mı</w:t>
      </w:r>
    </w:p>
    <w:p w14:paraId="4B2E1050" w14:textId="77777777" w:rsidR="008404C4" w:rsidRDefault="008404C4" w:rsidP="008404C4">
      <w:pPr>
        <w:spacing w:line="276" w:lineRule="auto"/>
        <w:ind w:firstLine="708"/>
        <w:jc w:val="both"/>
        <w:rPr>
          <w:rFonts w:ascii="Times New Roman" w:hAnsi="Times New Roman" w:cs="Times New Roman"/>
          <w:sz w:val="24"/>
          <w:szCs w:val="24"/>
        </w:rPr>
      </w:pPr>
    </w:p>
    <w:p w14:paraId="41349DD6" w14:textId="77777777" w:rsidR="008404C4" w:rsidRPr="00694B69" w:rsidRDefault="008404C4" w:rsidP="008404C4">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Siirt Üniversitesi Tıp Fakültesine ait iç ve dış paydaş listesi oluşturulmuş ve paydaşların önceliklendirilmesi yapılmıştır. İç ve dış paydaşların (akademik ve idari çalışanlar, öğrenciler vb.) kalite güvence sistemine katılımı eğitim toplantıları ve bilgilendirme faaliyetleri aracılığıyla sağlanmakta ve desteklenmektedir</w:t>
      </w:r>
      <w:r>
        <w:rPr>
          <w:rFonts w:ascii="Times New Roman" w:hAnsi="Times New Roman" w:cs="Times New Roman"/>
          <w:sz w:val="24"/>
          <w:szCs w:val="24"/>
        </w:rPr>
        <w:t xml:space="preserve"> </w:t>
      </w:r>
      <w:hyperlink r:id="rId55" w:history="1">
        <w:r w:rsidRPr="00EF2E98">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6" w:history="1">
        <w:r w:rsidRPr="00EF2E98">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7" w:history="1">
        <w:r w:rsidRPr="00EF2E98">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0720B6">
        <w:rPr>
          <w:rFonts w:ascii="Times New Roman" w:hAnsi="Times New Roman" w:cs="Times New Roman"/>
          <w:sz w:val="24"/>
          <w:szCs w:val="24"/>
        </w:rPr>
        <w:t>Fakültemiz ile afiliye olan Siirt Eğitim ve Araştırma Hastanesi iş birliği kapsamında, Tıp Fakültesi 4., 5. ve 6. dönem öğrencilerinin klinik eğitimleri yürütülmektedir. Öğrencilerin eğitim süreçleri, fakültemiz ile iş birliği içerisinde olan dış paydaşlarımızdan Siirt Eğitim ve Araştırma Hastanesinde görev yapan uzman hekimlerin katkılarıyla gerçekleştirilmektedir</w:t>
      </w:r>
      <w:r>
        <w:rPr>
          <w:rFonts w:ascii="Times New Roman" w:hAnsi="Times New Roman" w:cs="Times New Roman"/>
          <w:sz w:val="24"/>
          <w:szCs w:val="24"/>
        </w:rPr>
        <w:t xml:space="preserve"> </w:t>
      </w:r>
      <w:hyperlink r:id="rId58" w:history="1">
        <w:r w:rsidRPr="00EF2E98">
          <w:rPr>
            <w:rStyle w:val="Kpr"/>
            <w:rFonts w:ascii="Times New Roman" w:hAnsi="Times New Roman" w:cs="Times New Roman"/>
            <w:sz w:val="24"/>
            <w:szCs w:val="24"/>
          </w:rPr>
          <w:t>(OD3).</w:t>
        </w:r>
      </w:hyperlink>
      <w:r w:rsidRPr="00694B69">
        <w:rPr>
          <w:rFonts w:ascii="Times New Roman" w:hAnsi="Times New Roman" w:cs="Times New Roman"/>
          <w:sz w:val="24"/>
          <w:szCs w:val="24"/>
        </w:rPr>
        <w:t xml:space="preserve"> </w:t>
      </w:r>
      <w:r w:rsidRPr="000720B6">
        <w:rPr>
          <w:rFonts w:ascii="Times New Roman" w:hAnsi="Times New Roman" w:cs="Times New Roman"/>
          <w:sz w:val="24"/>
          <w:szCs w:val="24"/>
        </w:rPr>
        <w:t>Tıp eğitiminin yanı sıra, bölge halkına sunulan sağlık hizmetlerinin geliştirilmesi sürecinde de iç ve dış paydaşlarla ortak çalışma alanları oluşturulmakta ve sürdürülmektedir</w:t>
      </w:r>
      <w:r>
        <w:rPr>
          <w:rFonts w:ascii="Times New Roman" w:hAnsi="Times New Roman" w:cs="Times New Roman"/>
          <w:sz w:val="24"/>
          <w:szCs w:val="24"/>
        </w:rPr>
        <w:t xml:space="preserve"> </w:t>
      </w:r>
      <w:hyperlink r:id="rId59" w:history="1">
        <w:r w:rsidRPr="000720B6">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60" w:history="1">
        <w:r w:rsidRPr="00EC4B72">
          <w:rPr>
            <w:rStyle w:val="Kpr"/>
            <w:rFonts w:ascii="Times New Roman" w:hAnsi="Times New Roman" w:cs="Times New Roman"/>
            <w:sz w:val="24"/>
            <w:szCs w:val="24"/>
          </w:rPr>
          <w:t>(OD3)</w:t>
        </w:r>
      </w:hyperlink>
      <w:r>
        <w:rPr>
          <w:rFonts w:ascii="Times New Roman" w:hAnsi="Times New Roman" w:cs="Times New Roman"/>
          <w:sz w:val="24"/>
          <w:szCs w:val="24"/>
        </w:rPr>
        <w:t xml:space="preserve">. </w:t>
      </w:r>
    </w:p>
    <w:p w14:paraId="1A97ED3E" w14:textId="77777777" w:rsidR="008404C4" w:rsidRDefault="008404C4" w:rsidP="008404C4">
      <w:pPr>
        <w:spacing w:line="276" w:lineRule="auto"/>
        <w:rPr>
          <w:rFonts w:ascii="Times New Roman" w:hAnsi="Times New Roman" w:cs="Times New Roman"/>
          <w:b/>
          <w:bCs/>
          <w:sz w:val="24"/>
          <w:szCs w:val="24"/>
        </w:rPr>
      </w:pPr>
    </w:p>
    <w:p w14:paraId="51751679" w14:textId="77777777" w:rsidR="008404C4" w:rsidRPr="00694B69" w:rsidRDefault="008404C4" w:rsidP="008404C4">
      <w:pPr>
        <w:tabs>
          <w:tab w:val="left" w:pos="573"/>
        </w:tabs>
        <w:autoSpaceDE w:val="0"/>
        <w:autoSpaceDN w:val="0"/>
        <w:jc w:val="both"/>
        <w:outlineLvl w:val="1"/>
        <w:rPr>
          <w:rFonts w:ascii="Times New Roman" w:hAnsi="Times New Roman"/>
          <w:b/>
          <w:bCs/>
          <w:i/>
          <w:sz w:val="24"/>
          <w:u w:val="single"/>
        </w:rPr>
      </w:pPr>
      <w:r w:rsidRPr="005D315F">
        <w:rPr>
          <w:rFonts w:ascii="Times New Roman" w:hAnsi="Times New Roman" w:cs="Times New Roman"/>
          <w:b/>
          <w:bCs/>
          <w:sz w:val="24"/>
          <w:szCs w:val="24"/>
        </w:rPr>
        <w:t xml:space="preserve">Olgunluk Düzeyi: </w:t>
      </w:r>
      <w:r w:rsidRPr="00DD6847">
        <w:rPr>
          <w:rFonts w:ascii="Times New Roman" w:hAnsi="Times New Roman"/>
          <w:sz w:val="24"/>
          <w:szCs w:val="24"/>
        </w:rPr>
        <w:t xml:space="preserve">Tüm süreçlerdeki PUKÖ katmanlarına paydaş katılımını sağlamak üzere </w:t>
      </w:r>
      <w:r>
        <w:rPr>
          <w:rFonts w:ascii="Times New Roman" w:hAnsi="Times New Roman"/>
          <w:sz w:val="24"/>
          <w:szCs w:val="24"/>
        </w:rPr>
        <w:t>Birimin</w:t>
      </w:r>
      <w:r w:rsidRPr="00DD6847">
        <w:rPr>
          <w:rFonts w:ascii="Times New Roman" w:hAnsi="Times New Roman"/>
          <w:sz w:val="24"/>
          <w:szCs w:val="24"/>
        </w:rPr>
        <w:t xml:space="preserve"> geneline yayılmış mekanizmalar bulunmaktadır</w:t>
      </w:r>
      <w:r>
        <w:rPr>
          <w:rFonts w:ascii="Times New Roman" w:hAnsi="Times New Roman"/>
          <w:sz w:val="24"/>
          <w:szCs w:val="24"/>
        </w:rPr>
        <w:t xml:space="preserve"> (3)</w:t>
      </w:r>
      <w:r w:rsidRPr="00956788">
        <w:rPr>
          <w:rFonts w:ascii="Times New Roman" w:hAnsi="Times New Roman"/>
          <w:sz w:val="24"/>
          <w:szCs w:val="24"/>
        </w:rPr>
        <w:t>.</w:t>
      </w:r>
    </w:p>
    <w:p w14:paraId="13EC0D95" w14:textId="77777777" w:rsidR="008404C4" w:rsidRDefault="008404C4" w:rsidP="008404C4">
      <w:pPr>
        <w:rPr>
          <w:rFonts w:ascii="Times New Roman" w:hAnsi="Times New Roman" w:cs="Times New Roman"/>
          <w:b/>
          <w:sz w:val="24"/>
          <w:szCs w:val="24"/>
        </w:rPr>
      </w:pPr>
    </w:p>
    <w:p w14:paraId="61D1B6A3" w14:textId="77777777" w:rsidR="008404C4" w:rsidRDefault="008404C4" w:rsidP="008404C4">
      <w:pPr>
        <w:rPr>
          <w:rFonts w:ascii="Times New Roman" w:hAnsi="Times New Roman" w:cs="Times New Roman"/>
          <w:b/>
          <w:bCs/>
          <w:sz w:val="24"/>
          <w:szCs w:val="24"/>
        </w:rPr>
      </w:pPr>
      <w:r w:rsidRPr="00C228A0">
        <w:rPr>
          <w:rFonts w:ascii="Times New Roman" w:hAnsi="Times New Roman" w:cs="Times New Roman"/>
          <w:b/>
          <w:sz w:val="24"/>
          <w:szCs w:val="24"/>
        </w:rPr>
        <w:t>A.4.2.</w:t>
      </w:r>
      <w:r w:rsidRPr="00C228A0">
        <w:rPr>
          <w:rFonts w:ascii="Times New Roman" w:hAnsi="Times New Roman" w:cs="Times New Roman"/>
          <w:sz w:val="24"/>
          <w:szCs w:val="24"/>
        </w:rPr>
        <w:t xml:space="preserve"> </w:t>
      </w:r>
      <w:r w:rsidRPr="009C2D7E">
        <w:rPr>
          <w:rFonts w:ascii="Times New Roman" w:hAnsi="Times New Roman" w:cs="Times New Roman"/>
          <w:b/>
          <w:bCs/>
          <w:sz w:val="24"/>
          <w:szCs w:val="24"/>
        </w:rPr>
        <w:t>Öğrenci Geri Bildirimleri</w:t>
      </w:r>
    </w:p>
    <w:p w14:paraId="45587D2E" w14:textId="77777777" w:rsidR="008404C4" w:rsidRDefault="008404C4" w:rsidP="008404C4">
      <w:pPr>
        <w:spacing w:line="276" w:lineRule="auto"/>
        <w:ind w:firstLine="708"/>
        <w:jc w:val="both"/>
        <w:rPr>
          <w:rFonts w:ascii="Times New Roman" w:hAnsi="Times New Roman" w:cs="Times New Roman"/>
          <w:sz w:val="24"/>
          <w:szCs w:val="24"/>
        </w:rPr>
      </w:pPr>
    </w:p>
    <w:p w14:paraId="6EC7321D" w14:textId="77777777" w:rsidR="008404C4" w:rsidRPr="000720B6" w:rsidRDefault="008404C4" w:rsidP="008404C4">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Fakültemizde 1., 2. ve 3. dönemlerde toplam 126 öğrenci eğitim almaktadır. Morfoloji binasının henüz tamamlanmamış olması nedeniyle bu öğrenciler eğitim-öğretim faaliyetlerini Van Yüzüncü Yıl Üniversitesi Tıp Fakültesinde sürdürmektedir.</w:t>
      </w:r>
    </w:p>
    <w:p w14:paraId="6ADA6BA8" w14:textId="77777777" w:rsidR="008404C4" w:rsidRPr="000720B6" w:rsidRDefault="008404C4" w:rsidP="008404C4">
      <w:pPr>
        <w:spacing w:line="276" w:lineRule="auto"/>
        <w:jc w:val="both"/>
        <w:rPr>
          <w:rFonts w:ascii="Times New Roman" w:hAnsi="Times New Roman" w:cs="Times New Roman"/>
          <w:sz w:val="24"/>
          <w:szCs w:val="24"/>
        </w:rPr>
      </w:pPr>
    </w:p>
    <w:p w14:paraId="5861063D" w14:textId="77777777" w:rsidR="008404C4" w:rsidRPr="00694B69" w:rsidRDefault="008404C4" w:rsidP="008404C4">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Fakültemiz bünyesinde eğitim gören 4., 5. ve 6. dönemlerde ise toplam 67 öğrenci bulunmaktadır. Bu öğrencilerden her staj dönemi sonunda geri bildirimler alınmakta ve eğitim süreçlerinin değerlendirilmesinde kullanılmaktadır</w:t>
      </w:r>
      <w:r>
        <w:rPr>
          <w:rFonts w:ascii="Times New Roman" w:hAnsi="Times New Roman" w:cs="Times New Roman"/>
          <w:sz w:val="24"/>
          <w:szCs w:val="24"/>
        </w:rPr>
        <w:t xml:space="preserve"> </w:t>
      </w:r>
      <w:hyperlink r:id="rId61" w:history="1">
        <w:r w:rsidRPr="000720B6">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62" w:history="1">
        <w:r w:rsidRPr="000720B6">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63" w:history="1">
        <w:r w:rsidRPr="00EC4B72">
          <w:rPr>
            <w:rStyle w:val="Kpr"/>
            <w:rFonts w:ascii="Times New Roman" w:hAnsi="Times New Roman" w:cs="Times New Roman"/>
            <w:sz w:val="24"/>
            <w:szCs w:val="24"/>
          </w:rPr>
          <w:t>(OD3)</w:t>
        </w:r>
      </w:hyperlink>
      <w:r>
        <w:rPr>
          <w:rFonts w:ascii="Times New Roman" w:hAnsi="Times New Roman" w:cs="Times New Roman"/>
          <w:sz w:val="24"/>
          <w:szCs w:val="24"/>
        </w:rPr>
        <w:t>.</w:t>
      </w:r>
    </w:p>
    <w:p w14:paraId="1D3935E4" w14:textId="77777777" w:rsidR="008404C4" w:rsidRDefault="008404C4" w:rsidP="008404C4">
      <w:pPr>
        <w:spacing w:line="276" w:lineRule="auto"/>
        <w:rPr>
          <w:rFonts w:ascii="Times New Roman" w:hAnsi="Times New Roman" w:cs="Times New Roman"/>
          <w:b/>
          <w:bCs/>
          <w:sz w:val="24"/>
          <w:szCs w:val="24"/>
        </w:rPr>
      </w:pPr>
    </w:p>
    <w:p w14:paraId="36D53C9A" w14:textId="77777777" w:rsidR="008404C4" w:rsidRPr="005D315F" w:rsidRDefault="008404C4" w:rsidP="008404C4">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 xml:space="preserve">Olgunluk Düzeyi: </w:t>
      </w:r>
      <w:r w:rsidRPr="00694B69">
        <w:rPr>
          <w:rFonts w:ascii="Times New Roman" w:hAnsi="Times New Roman" w:cs="Times New Roman"/>
          <w:sz w:val="24"/>
          <w:szCs w:val="24"/>
        </w:rPr>
        <w:t>Programların genelinde öğrenci geri bildirimleri (her yarıyıl ya da her akademik yıl sonunda) alınmaktadır (3).</w:t>
      </w:r>
    </w:p>
    <w:p w14:paraId="2D82B271" w14:textId="77777777" w:rsidR="008404C4" w:rsidRDefault="008404C4" w:rsidP="008404C4">
      <w:pPr>
        <w:rPr>
          <w:rFonts w:ascii="Times New Roman" w:hAnsi="Times New Roman" w:cs="Times New Roman"/>
          <w:b/>
          <w:sz w:val="24"/>
          <w:szCs w:val="24"/>
        </w:rPr>
      </w:pPr>
    </w:p>
    <w:p w14:paraId="0A04725E" w14:textId="77777777" w:rsidR="008404C4" w:rsidRDefault="008404C4" w:rsidP="008404C4">
      <w:pPr>
        <w:rPr>
          <w:rFonts w:ascii="Times New Roman" w:hAnsi="Times New Roman" w:cs="Times New Roman"/>
          <w:b/>
          <w:bCs/>
          <w:sz w:val="24"/>
          <w:szCs w:val="24"/>
        </w:rPr>
      </w:pPr>
      <w:r w:rsidRPr="00C228A0">
        <w:rPr>
          <w:rFonts w:ascii="Times New Roman" w:hAnsi="Times New Roman" w:cs="Times New Roman"/>
          <w:b/>
          <w:sz w:val="24"/>
          <w:szCs w:val="24"/>
        </w:rPr>
        <w:t xml:space="preserve">A.4.3. </w:t>
      </w:r>
      <w:r w:rsidRPr="009C2D7E">
        <w:rPr>
          <w:rFonts w:ascii="Times New Roman" w:hAnsi="Times New Roman" w:cs="Times New Roman"/>
          <w:b/>
          <w:bCs/>
          <w:sz w:val="24"/>
          <w:szCs w:val="24"/>
        </w:rPr>
        <w:t>Mezun İlişkileri Yönetimi</w:t>
      </w:r>
    </w:p>
    <w:p w14:paraId="67A44767" w14:textId="77777777" w:rsidR="008404C4" w:rsidRDefault="008404C4" w:rsidP="008404C4">
      <w:pPr>
        <w:tabs>
          <w:tab w:val="left" w:pos="573"/>
        </w:tabs>
        <w:autoSpaceDE w:val="0"/>
        <w:autoSpaceDN w:val="0"/>
        <w:jc w:val="both"/>
        <w:outlineLvl w:val="1"/>
        <w:rPr>
          <w:rFonts w:ascii="Times New Roman" w:hAnsi="Times New Roman"/>
          <w:bCs/>
          <w:sz w:val="24"/>
        </w:rPr>
      </w:pPr>
      <w:r>
        <w:rPr>
          <w:rFonts w:ascii="Times New Roman" w:hAnsi="Times New Roman"/>
          <w:bCs/>
          <w:sz w:val="24"/>
        </w:rPr>
        <w:tab/>
      </w:r>
    </w:p>
    <w:p w14:paraId="245430A8" w14:textId="77777777" w:rsidR="008404C4" w:rsidRPr="009E640E" w:rsidRDefault="008404C4" w:rsidP="008404C4">
      <w:pPr>
        <w:tabs>
          <w:tab w:val="left" w:pos="573"/>
        </w:tabs>
        <w:autoSpaceDE w:val="0"/>
        <w:autoSpaceDN w:val="0"/>
        <w:jc w:val="both"/>
        <w:outlineLvl w:val="1"/>
        <w:rPr>
          <w:rFonts w:ascii="Times New Roman" w:hAnsi="Times New Roman"/>
          <w:bCs/>
          <w:sz w:val="24"/>
        </w:rPr>
      </w:pPr>
      <w:r w:rsidRPr="00A50A79">
        <w:rPr>
          <w:rFonts w:ascii="Times New Roman" w:hAnsi="Times New Roman"/>
          <w:bCs/>
          <w:sz w:val="24"/>
        </w:rPr>
        <w:t>Fakültemiz ilk mezunlarını 2024-2025 eğitim-öğretim yılı sonunda vermiştir. Mezun ilişkilerinin sürdürülebilir şekilde yürütülmesine yönelik kurumsal altyapının oluşturulması için planlama çalışmaları devam etmektedir. Bu kapsamda birim içinde ve mezunlarla toplantılar yapılmakta, mezunlarla iletişim ve iş birliği süreçleri sürdürülmektedir. Ayrıca mezunların mesleki gelişimlerinin izlenmesi, kurumsal aidiyetin güçlendirilmesi ve geri bildirim mekanizmalarının sistematik hale getirilmesi amacıyla Mezun Bilgi</w:t>
      </w:r>
      <w:r>
        <w:rPr>
          <w:rFonts w:ascii="Times New Roman" w:hAnsi="Times New Roman"/>
          <w:bCs/>
          <w:sz w:val="24"/>
        </w:rPr>
        <w:t xml:space="preserve"> </w:t>
      </w:r>
      <w:r w:rsidRPr="00A50A79">
        <w:rPr>
          <w:rFonts w:ascii="Times New Roman" w:hAnsi="Times New Roman"/>
          <w:bCs/>
          <w:sz w:val="24"/>
        </w:rPr>
        <w:t>/</w:t>
      </w:r>
      <w:r>
        <w:rPr>
          <w:rFonts w:ascii="Times New Roman" w:hAnsi="Times New Roman"/>
          <w:bCs/>
          <w:sz w:val="24"/>
        </w:rPr>
        <w:t xml:space="preserve"> </w:t>
      </w:r>
      <w:r w:rsidRPr="00A50A79">
        <w:rPr>
          <w:rFonts w:ascii="Times New Roman" w:hAnsi="Times New Roman"/>
          <w:bCs/>
          <w:sz w:val="24"/>
        </w:rPr>
        <w:t>İzleme Sistemine geçilmesi planlanmaktadır</w:t>
      </w:r>
      <w:r>
        <w:rPr>
          <w:rFonts w:ascii="Times New Roman" w:hAnsi="Times New Roman"/>
          <w:bCs/>
          <w:sz w:val="24"/>
        </w:rPr>
        <w:t xml:space="preserve"> </w:t>
      </w:r>
      <w:hyperlink r:id="rId64" w:history="1">
        <w:r w:rsidRPr="00E31755">
          <w:rPr>
            <w:rStyle w:val="Kpr"/>
            <w:rFonts w:ascii="Times New Roman" w:hAnsi="Times New Roman"/>
            <w:bCs/>
            <w:sz w:val="24"/>
          </w:rPr>
          <w:t>(OD3)</w:t>
        </w:r>
      </w:hyperlink>
      <w:r>
        <w:rPr>
          <w:rFonts w:ascii="Times New Roman" w:hAnsi="Times New Roman"/>
          <w:bCs/>
          <w:sz w:val="24"/>
        </w:rPr>
        <w:t xml:space="preserve"> </w:t>
      </w:r>
      <w:hyperlink r:id="rId65" w:history="1">
        <w:r w:rsidRPr="00E31755">
          <w:rPr>
            <w:rStyle w:val="Kpr"/>
            <w:rFonts w:ascii="Times New Roman" w:hAnsi="Times New Roman"/>
            <w:bCs/>
            <w:sz w:val="24"/>
          </w:rPr>
          <w:t>(OD3)</w:t>
        </w:r>
      </w:hyperlink>
      <w:r>
        <w:rPr>
          <w:rFonts w:ascii="Times New Roman" w:hAnsi="Times New Roman"/>
          <w:bCs/>
          <w:sz w:val="24"/>
        </w:rPr>
        <w:t xml:space="preserve"> </w:t>
      </w:r>
      <w:hyperlink r:id="rId66" w:history="1">
        <w:r w:rsidRPr="001A173E">
          <w:rPr>
            <w:rStyle w:val="Kpr"/>
            <w:rFonts w:ascii="Times New Roman" w:hAnsi="Times New Roman"/>
            <w:bCs/>
            <w:sz w:val="24"/>
          </w:rPr>
          <w:t>(OD2).</w:t>
        </w:r>
      </w:hyperlink>
    </w:p>
    <w:p w14:paraId="4CDB68A2" w14:textId="77777777" w:rsidR="008404C4" w:rsidRDefault="008404C4" w:rsidP="008404C4">
      <w:pPr>
        <w:rPr>
          <w:rFonts w:ascii="Times New Roman" w:hAnsi="Times New Roman" w:cs="Times New Roman"/>
          <w:b/>
          <w:bCs/>
          <w:sz w:val="24"/>
          <w:szCs w:val="24"/>
        </w:rPr>
      </w:pPr>
    </w:p>
    <w:p w14:paraId="1849F342" w14:textId="77777777" w:rsidR="008404C4" w:rsidRPr="00694B69" w:rsidRDefault="008404C4" w:rsidP="008404C4">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A1452E">
        <w:rPr>
          <w:rFonts w:ascii="Times New Roman" w:hAnsi="Times New Roman" w:cs="Times New Roman"/>
          <w:sz w:val="24"/>
          <w:szCs w:val="24"/>
        </w:rPr>
        <w:t xml:space="preserve">Programların amaç ve hedeflerine ulaşılıp ulaşılmadığının irdelenmesi amacıyla bir mezun izleme sistemine ilişkin planlama bulunmaktadır </w:t>
      </w:r>
      <w:r w:rsidRPr="00694B69">
        <w:rPr>
          <w:rFonts w:ascii="Times New Roman" w:hAnsi="Times New Roman" w:cs="Times New Roman"/>
          <w:sz w:val="24"/>
          <w:szCs w:val="24"/>
        </w:rPr>
        <w:t>(</w:t>
      </w:r>
      <w:r>
        <w:rPr>
          <w:rFonts w:ascii="Times New Roman" w:hAnsi="Times New Roman" w:cs="Times New Roman"/>
          <w:sz w:val="24"/>
          <w:szCs w:val="24"/>
        </w:rPr>
        <w:t>2</w:t>
      </w:r>
      <w:r w:rsidRPr="00694B69">
        <w:rPr>
          <w:rFonts w:ascii="Times New Roman" w:hAnsi="Times New Roman" w:cs="Times New Roman"/>
          <w:sz w:val="24"/>
          <w:szCs w:val="24"/>
        </w:rPr>
        <w:t>).</w:t>
      </w:r>
    </w:p>
    <w:p w14:paraId="6805EDBC" w14:textId="77777777" w:rsidR="008404C4" w:rsidRDefault="008404C4" w:rsidP="008404C4">
      <w:pPr>
        <w:spacing w:line="276" w:lineRule="auto"/>
        <w:rPr>
          <w:rFonts w:ascii="Times New Roman" w:hAnsi="Times New Roman" w:cs="Times New Roman"/>
          <w:b/>
          <w:bCs/>
          <w:sz w:val="24"/>
          <w:szCs w:val="24"/>
        </w:rPr>
      </w:pPr>
    </w:p>
    <w:p w14:paraId="467E3F6E" w14:textId="77777777" w:rsidR="008404C4" w:rsidRPr="00A50A79" w:rsidRDefault="008404C4" w:rsidP="008404C4">
      <w:pPr>
        <w:spacing w:line="276" w:lineRule="auto"/>
        <w:rPr>
          <w:rFonts w:ascii="Times New Roman" w:hAnsi="Times New Roman" w:cs="Times New Roman"/>
          <w:b/>
          <w:color w:val="0A2F41" w:themeColor="accent1" w:themeShade="80"/>
          <w:sz w:val="28"/>
          <w:szCs w:val="28"/>
        </w:rPr>
      </w:pPr>
      <w:r w:rsidRPr="00C228A0">
        <w:rPr>
          <w:rFonts w:ascii="Times New Roman" w:hAnsi="Times New Roman" w:cs="Times New Roman"/>
          <w:b/>
          <w:color w:val="0A2F41" w:themeColor="accent1" w:themeShade="80"/>
          <w:sz w:val="28"/>
          <w:szCs w:val="28"/>
        </w:rPr>
        <w:t>A.5. Uluslararasılaşma</w:t>
      </w:r>
    </w:p>
    <w:p w14:paraId="74543BA5" w14:textId="77777777" w:rsidR="008404C4" w:rsidRDefault="008404C4" w:rsidP="008404C4">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A.5.1.</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Uluslararasılaşma Süreçlerinin Yönetimi</w:t>
      </w:r>
    </w:p>
    <w:p w14:paraId="5E811D3B" w14:textId="77777777" w:rsidR="008404C4" w:rsidRDefault="008404C4" w:rsidP="008404C4">
      <w:pPr>
        <w:spacing w:line="276" w:lineRule="auto"/>
        <w:ind w:firstLine="708"/>
        <w:jc w:val="both"/>
        <w:rPr>
          <w:rFonts w:ascii="Times New Roman" w:hAnsi="Times New Roman" w:cs="Times New Roman"/>
          <w:sz w:val="24"/>
          <w:szCs w:val="24"/>
        </w:rPr>
      </w:pPr>
    </w:p>
    <w:p w14:paraId="1A4B36AE" w14:textId="77777777" w:rsidR="008404C4" w:rsidRPr="00D44423" w:rsidRDefault="008404C4" w:rsidP="008404C4">
      <w:pPr>
        <w:pStyle w:val="AralkYok"/>
        <w:jc w:val="both"/>
        <w:rPr>
          <w:rFonts w:ascii="Times New Roman" w:hAnsi="Times New Roman"/>
          <w:sz w:val="24"/>
          <w:szCs w:val="24"/>
        </w:rPr>
      </w:pPr>
      <w:r w:rsidRPr="00A50A79">
        <w:rPr>
          <w:rFonts w:ascii="Times New Roman" w:hAnsi="Times New Roman"/>
          <w:sz w:val="24"/>
          <w:szCs w:val="24"/>
        </w:rPr>
        <w:t>Fakültemiz, üniversitenin uluslararasılaşma süreçlerinin yönetimi ve organizasyonel yapısına yönelik belirlenen planlamalar doğrultusunda hareket etmektedir</w:t>
      </w:r>
      <w:r>
        <w:rPr>
          <w:rFonts w:ascii="Times New Roman" w:hAnsi="Times New Roman"/>
          <w:sz w:val="24"/>
          <w:szCs w:val="24"/>
        </w:rPr>
        <w:t xml:space="preserve"> </w:t>
      </w:r>
      <w:hyperlink r:id="rId67" w:history="1">
        <w:r w:rsidRPr="00EC4B72">
          <w:rPr>
            <w:rStyle w:val="Kpr"/>
            <w:rFonts w:ascii="Times New Roman" w:hAnsi="Times New Roman"/>
            <w:sz w:val="24"/>
            <w:szCs w:val="24"/>
          </w:rPr>
          <w:t>(OD2)</w:t>
        </w:r>
      </w:hyperlink>
      <w:r w:rsidRPr="00D44423">
        <w:rPr>
          <w:rFonts w:ascii="Times New Roman" w:hAnsi="Times New Roman"/>
          <w:sz w:val="24"/>
          <w:szCs w:val="24"/>
        </w:rPr>
        <w:t xml:space="preserve"> </w:t>
      </w:r>
      <w:hyperlink r:id="rId68" w:history="1">
        <w:r w:rsidRPr="00D44423">
          <w:rPr>
            <w:rStyle w:val="Kpr"/>
            <w:rFonts w:ascii="Times New Roman" w:hAnsi="Times New Roman"/>
            <w:sz w:val="24"/>
            <w:szCs w:val="24"/>
          </w:rPr>
          <w:t>(OD2).</w:t>
        </w:r>
      </w:hyperlink>
    </w:p>
    <w:p w14:paraId="527D674F" w14:textId="77777777" w:rsidR="008404C4" w:rsidRPr="00857CFF" w:rsidRDefault="008404C4" w:rsidP="008404C4">
      <w:pPr>
        <w:spacing w:line="276" w:lineRule="auto"/>
        <w:rPr>
          <w:rFonts w:ascii="Times New Roman" w:hAnsi="Times New Roman" w:cs="Times New Roman"/>
          <w:bCs/>
          <w:sz w:val="24"/>
          <w:szCs w:val="24"/>
        </w:rPr>
      </w:pPr>
    </w:p>
    <w:p w14:paraId="2FF12116" w14:textId="77777777" w:rsidR="008404C4" w:rsidRPr="00EC4B72" w:rsidRDefault="008404C4" w:rsidP="008404C4">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3B2110">
        <w:rPr>
          <w:rFonts w:ascii="Times New Roman" w:hAnsi="Times New Roman" w:cs="Times New Roman"/>
          <w:sz w:val="24"/>
          <w:szCs w:val="24"/>
        </w:rPr>
        <w:t>Birimin uluslararasılaşma süreçlerinin yönetim ve organizasyonel yapısına ilişkin planlamalar bulunmaktadır (2).</w:t>
      </w:r>
      <w:r>
        <w:rPr>
          <w:rFonts w:ascii="Times New Roman" w:hAnsi="Times New Roman" w:cs="Times New Roman"/>
          <w:bCs/>
          <w:i/>
          <w:iCs/>
          <w:sz w:val="24"/>
          <w:szCs w:val="24"/>
        </w:rPr>
        <w:t xml:space="preserve"> </w:t>
      </w:r>
    </w:p>
    <w:p w14:paraId="508F053C" w14:textId="77777777" w:rsidR="008404C4" w:rsidRPr="00857CFF" w:rsidRDefault="008404C4" w:rsidP="008404C4">
      <w:pPr>
        <w:spacing w:line="276" w:lineRule="auto"/>
        <w:rPr>
          <w:rFonts w:ascii="Times New Roman" w:hAnsi="Times New Roman" w:cs="Times New Roman"/>
          <w:sz w:val="24"/>
          <w:szCs w:val="24"/>
        </w:rPr>
      </w:pPr>
    </w:p>
    <w:p w14:paraId="19C8AA23" w14:textId="77777777" w:rsidR="008404C4" w:rsidRDefault="008404C4" w:rsidP="008404C4">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A.5.2.</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Uluslararasılaşma Kaynakları</w:t>
      </w:r>
    </w:p>
    <w:p w14:paraId="4233C44D" w14:textId="77777777" w:rsidR="008404C4" w:rsidRDefault="008404C4" w:rsidP="008404C4">
      <w:pPr>
        <w:autoSpaceDE w:val="0"/>
        <w:autoSpaceDN w:val="0"/>
        <w:adjustRightInd w:val="0"/>
        <w:ind w:firstLine="709"/>
        <w:jc w:val="both"/>
        <w:rPr>
          <w:rFonts w:ascii="Times New Roman" w:hAnsi="Times New Roman"/>
          <w:iCs/>
          <w:sz w:val="24"/>
          <w:szCs w:val="24"/>
        </w:rPr>
      </w:pPr>
    </w:p>
    <w:p w14:paraId="56FE91AB" w14:textId="77777777" w:rsidR="008404C4" w:rsidRPr="003B2110" w:rsidRDefault="008404C4" w:rsidP="008404C4">
      <w:pPr>
        <w:autoSpaceDE w:val="0"/>
        <w:autoSpaceDN w:val="0"/>
        <w:adjustRightInd w:val="0"/>
        <w:jc w:val="both"/>
        <w:rPr>
          <w:rFonts w:ascii="Times New Roman" w:hAnsi="Times New Roman"/>
          <w:iCs/>
          <w:sz w:val="24"/>
          <w:szCs w:val="24"/>
        </w:rPr>
      </w:pPr>
      <w:r w:rsidRPr="00A50A79">
        <w:rPr>
          <w:rFonts w:ascii="Times New Roman" w:hAnsi="Times New Roman"/>
          <w:iCs/>
          <w:sz w:val="24"/>
          <w:szCs w:val="24"/>
        </w:rPr>
        <w:t>Fakültemiz, uluslararasılaşma faaliyetleri kapsamında üniversite bünyesinde oluşturulan mevcut fiziki, teknik ve mali kaynaklardan yararlanmaktadır</w:t>
      </w:r>
      <w:r>
        <w:rPr>
          <w:rFonts w:ascii="Times New Roman" w:hAnsi="Times New Roman"/>
          <w:iCs/>
          <w:sz w:val="24"/>
          <w:szCs w:val="24"/>
        </w:rPr>
        <w:t xml:space="preserve"> </w:t>
      </w:r>
      <w:hyperlink r:id="rId69" w:history="1">
        <w:r w:rsidRPr="003231FB">
          <w:rPr>
            <w:rStyle w:val="Kpr"/>
            <w:rFonts w:ascii="Times New Roman" w:hAnsi="Times New Roman"/>
            <w:sz w:val="24"/>
            <w:szCs w:val="24"/>
          </w:rPr>
          <w:t>(OD2).</w:t>
        </w:r>
      </w:hyperlink>
    </w:p>
    <w:p w14:paraId="7F2722D6" w14:textId="77777777" w:rsidR="008404C4" w:rsidRPr="00857CFF" w:rsidRDefault="008404C4" w:rsidP="008404C4">
      <w:pPr>
        <w:spacing w:line="276" w:lineRule="auto"/>
        <w:rPr>
          <w:rFonts w:ascii="Times New Roman" w:hAnsi="Times New Roman" w:cs="Times New Roman"/>
          <w:bCs/>
          <w:sz w:val="24"/>
          <w:szCs w:val="24"/>
        </w:rPr>
      </w:pPr>
    </w:p>
    <w:p w14:paraId="1B706428" w14:textId="77777777" w:rsidR="008404C4" w:rsidRPr="003B2110" w:rsidRDefault="008404C4" w:rsidP="008404C4">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3B2110">
        <w:rPr>
          <w:rFonts w:ascii="Times New Roman" w:hAnsi="Times New Roman" w:cs="Times New Roman"/>
          <w:sz w:val="24"/>
          <w:szCs w:val="24"/>
        </w:rPr>
        <w:t>Birimin uluslararasılaşma faaliyetlerini sürdürebilmek için uygun nitelik ve nicelikte fiziki, teknik ve mali kaynakların oluşturulmasına yönelik planları bulunmaktadır (2).</w:t>
      </w:r>
    </w:p>
    <w:p w14:paraId="41BF021C" w14:textId="77777777" w:rsidR="008404C4" w:rsidRPr="00857CFF" w:rsidRDefault="008404C4" w:rsidP="008404C4">
      <w:pPr>
        <w:spacing w:line="276" w:lineRule="auto"/>
        <w:rPr>
          <w:rFonts w:ascii="Times New Roman" w:hAnsi="Times New Roman" w:cs="Times New Roman"/>
          <w:sz w:val="24"/>
          <w:szCs w:val="24"/>
        </w:rPr>
      </w:pPr>
    </w:p>
    <w:p w14:paraId="57C0D31F" w14:textId="77777777" w:rsidR="008404C4" w:rsidRDefault="008404C4" w:rsidP="008404C4">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A.5.3.</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Uluslarasılaşma Performansı</w:t>
      </w:r>
    </w:p>
    <w:p w14:paraId="1B703C22" w14:textId="77777777" w:rsidR="008404C4" w:rsidRDefault="008404C4" w:rsidP="008404C4">
      <w:pPr>
        <w:autoSpaceDE w:val="0"/>
        <w:autoSpaceDN w:val="0"/>
        <w:adjustRightInd w:val="0"/>
        <w:ind w:firstLine="709"/>
        <w:jc w:val="both"/>
        <w:rPr>
          <w:rFonts w:ascii="Times New Roman" w:hAnsi="Times New Roman"/>
          <w:iCs/>
          <w:sz w:val="24"/>
          <w:szCs w:val="24"/>
        </w:rPr>
      </w:pPr>
    </w:p>
    <w:p w14:paraId="3BBF9F19" w14:textId="77777777" w:rsidR="008404C4" w:rsidRPr="009C7B30" w:rsidRDefault="008404C4" w:rsidP="008404C4">
      <w:pPr>
        <w:autoSpaceDE w:val="0"/>
        <w:autoSpaceDN w:val="0"/>
        <w:adjustRightInd w:val="0"/>
        <w:jc w:val="both"/>
        <w:rPr>
          <w:rFonts w:ascii="Times New Roman" w:hAnsi="Times New Roman"/>
          <w:iCs/>
          <w:sz w:val="24"/>
          <w:szCs w:val="24"/>
        </w:rPr>
      </w:pPr>
      <w:r w:rsidRPr="00A50A79">
        <w:rPr>
          <w:rFonts w:ascii="Times New Roman" w:hAnsi="Times New Roman"/>
          <w:iCs/>
          <w:sz w:val="24"/>
          <w:szCs w:val="24"/>
        </w:rPr>
        <w:t>Fakültemiz, uluslararasılaşma performansı açısından üniversitenin ilgili politika ve uygulamaları doğrultusunda faaliyetlerini planlamakta ve geliştirmeye yönelik çalışmalar yürütmektedir</w:t>
      </w:r>
      <w:r>
        <w:rPr>
          <w:rFonts w:ascii="Times New Roman" w:hAnsi="Times New Roman"/>
          <w:iCs/>
          <w:sz w:val="24"/>
          <w:szCs w:val="24"/>
        </w:rPr>
        <w:t xml:space="preserve"> </w:t>
      </w:r>
      <w:hyperlink r:id="rId70" w:history="1">
        <w:r w:rsidRPr="00EC4B72">
          <w:rPr>
            <w:rStyle w:val="Kpr"/>
            <w:rFonts w:ascii="Times New Roman" w:hAnsi="Times New Roman"/>
            <w:sz w:val="24"/>
            <w:szCs w:val="24"/>
          </w:rPr>
          <w:t>(OD2)</w:t>
        </w:r>
      </w:hyperlink>
      <w:r>
        <w:rPr>
          <w:rFonts w:ascii="Times New Roman" w:hAnsi="Times New Roman"/>
          <w:iCs/>
          <w:sz w:val="24"/>
          <w:szCs w:val="24"/>
        </w:rPr>
        <w:t xml:space="preserve"> </w:t>
      </w:r>
      <w:hyperlink r:id="rId71" w:history="1">
        <w:r w:rsidRPr="003231FB">
          <w:rPr>
            <w:rStyle w:val="Kpr"/>
            <w:rFonts w:ascii="Times New Roman" w:hAnsi="Times New Roman"/>
            <w:sz w:val="24"/>
            <w:szCs w:val="24"/>
          </w:rPr>
          <w:t>(OD2).</w:t>
        </w:r>
      </w:hyperlink>
    </w:p>
    <w:p w14:paraId="41474525" w14:textId="77777777" w:rsidR="008404C4" w:rsidRPr="00857CFF" w:rsidRDefault="008404C4" w:rsidP="008404C4">
      <w:pPr>
        <w:spacing w:line="276" w:lineRule="auto"/>
        <w:rPr>
          <w:rFonts w:ascii="Times New Roman" w:hAnsi="Times New Roman" w:cs="Times New Roman"/>
          <w:bCs/>
          <w:sz w:val="24"/>
          <w:szCs w:val="24"/>
        </w:rPr>
      </w:pPr>
    </w:p>
    <w:p w14:paraId="663465B8" w14:textId="77777777" w:rsidR="008404C4" w:rsidRPr="00A50A79" w:rsidRDefault="008404C4" w:rsidP="008404C4">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3B2110">
        <w:rPr>
          <w:rFonts w:ascii="Times New Roman" w:hAnsi="Times New Roman" w:cs="Times New Roman"/>
          <w:sz w:val="24"/>
          <w:szCs w:val="24"/>
        </w:rPr>
        <w:t>Birimin uluslararasılaşma politikasıyla uyumlu faaliyetlere yönelik planlamalar bulunmaktadır (2).</w:t>
      </w:r>
    </w:p>
    <w:p w14:paraId="7E06DF37" w14:textId="77777777" w:rsidR="00B43AEB" w:rsidRDefault="00B43AEB"/>
    <w:sectPr w:rsidR="00B43A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76842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C4"/>
    <w:rsid w:val="008404C4"/>
    <w:rsid w:val="00A4256D"/>
    <w:rsid w:val="00B43AEB"/>
    <w:rsid w:val="00C440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A0466"/>
  <w15:chartTrackingRefBased/>
  <w15:docId w15:val="{9050153E-AB2A-489D-B644-B829F09B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04C4"/>
    <w:pPr>
      <w:widowControl w:val="0"/>
      <w:spacing w:after="0" w:line="240" w:lineRule="auto"/>
    </w:pPr>
    <w:rPr>
      <w:noProof/>
      <w:kern w:val="0"/>
      <w14:ligatures w14:val="none"/>
    </w:rPr>
  </w:style>
  <w:style w:type="paragraph" w:styleId="Balk1">
    <w:name w:val="heading 1"/>
    <w:basedOn w:val="Normal"/>
    <w:next w:val="Normal"/>
    <w:link w:val="Balk1Char"/>
    <w:uiPriority w:val="1"/>
    <w:qFormat/>
    <w:rsid w:val="008404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8404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8404C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8404C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8404C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8404C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8404C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8404C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8404C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8404C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8404C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8404C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8404C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8404C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8404C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8404C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8404C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8404C4"/>
    <w:rPr>
      <w:rFonts w:eastAsiaTheme="majorEastAsia" w:cstheme="majorBidi"/>
      <w:color w:val="272727" w:themeColor="text1" w:themeTint="D8"/>
    </w:rPr>
  </w:style>
  <w:style w:type="paragraph" w:styleId="KonuBal">
    <w:name w:val="Title"/>
    <w:basedOn w:val="Normal"/>
    <w:next w:val="Normal"/>
    <w:link w:val="KonuBalChar"/>
    <w:uiPriority w:val="10"/>
    <w:qFormat/>
    <w:rsid w:val="008404C4"/>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404C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8404C4"/>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8404C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8404C4"/>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8404C4"/>
    <w:rPr>
      <w:i/>
      <w:iCs/>
      <w:color w:val="404040" w:themeColor="text1" w:themeTint="BF"/>
    </w:rPr>
  </w:style>
  <w:style w:type="paragraph" w:styleId="ListeParagraf">
    <w:name w:val="List Paragraph"/>
    <w:basedOn w:val="Normal"/>
    <w:link w:val="ListeParagrafChar"/>
    <w:uiPriority w:val="99"/>
    <w:qFormat/>
    <w:rsid w:val="008404C4"/>
    <w:pPr>
      <w:ind w:left="720"/>
      <w:contextualSpacing/>
    </w:pPr>
  </w:style>
  <w:style w:type="character" w:styleId="GlVurgulama">
    <w:name w:val="Intense Emphasis"/>
    <w:basedOn w:val="VarsaylanParagrafYazTipi"/>
    <w:uiPriority w:val="21"/>
    <w:qFormat/>
    <w:rsid w:val="008404C4"/>
    <w:rPr>
      <w:i/>
      <w:iCs/>
      <w:color w:val="0F4761" w:themeColor="accent1" w:themeShade="BF"/>
    </w:rPr>
  </w:style>
  <w:style w:type="paragraph" w:styleId="GlAlnt">
    <w:name w:val="Intense Quote"/>
    <w:basedOn w:val="Normal"/>
    <w:next w:val="Normal"/>
    <w:link w:val="GlAlntChar"/>
    <w:uiPriority w:val="30"/>
    <w:qFormat/>
    <w:rsid w:val="008404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8404C4"/>
    <w:rPr>
      <w:i/>
      <w:iCs/>
      <w:color w:val="0F4761" w:themeColor="accent1" w:themeShade="BF"/>
    </w:rPr>
  </w:style>
  <w:style w:type="character" w:styleId="GlBavuru">
    <w:name w:val="Intense Reference"/>
    <w:basedOn w:val="VarsaylanParagrafYazTipi"/>
    <w:uiPriority w:val="32"/>
    <w:qFormat/>
    <w:rsid w:val="008404C4"/>
    <w:rPr>
      <w:b/>
      <w:bCs/>
      <w:smallCaps/>
      <w:color w:val="0F4761" w:themeColor="accent1" w:themeShade="BF"/>
      <w:spacing w:val="5"/>
    </w:rPr>
  </w:style>
  <w:style w:type="character" w:styleId="Kpr">
    <w:name w:val="Hyperlink"/>
    <w:basedOn w:val="VarsaylanParagrafYazTipi"/>
    <w:uiPriority w:val="99"/>
    <w:unhideWhenUsed/>
    <w:rsid w:val="008404C4"/>
    <w:rPr>
      <w:color w:val="467886" w:themeColor="hyperlink"/>
      <w:u w:val="single"/>
    </w:rPr>
  </w:style>
  <w:style w:type="character" w:customStyle="1" w:styleId="ListeParagrafChar">
    <w:name w:val="Liste Paragraf Char"/>
    <w:link w:val="ListeParagraf"/>
    <w:uiPriority w:val="99"/>
    <w:locked/>
    <w:rsid w:val="008404C4"/>
  </w:style>
  <w:style w:type="paragraph" w:styleId="AralkYok">
    <w:name w:val="No Spacing"/>
    <w:uiPriority w:val="1"/>
    <w:qFormat/>
    <w:rsid w:val="008404C4"/>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sin.siirt.edu.tr/detay/internet-sayfasi-bilgi-paylasim-kurallarimiz/732006896.html" TargetMode="External"/><Relationship Id="rId21" Type="http://schemas.openxmlformats.org/officeDocument/2006/relationships/hyperlink" Target="https://tip.siirt.edu.tr/detay/surec-yonetimi-ve-is-akis-kitapcigi/781100736.html" TargetMode="External"/><Relationship Id="rId42" Type="http://schemas.openxmlformats.org/officeDocument/2006/relationships/hyperlink" Target="https://ebys_evrak.siirt.edu.tr/" TargetMode="External"/><Relationship Id="rId47" Type="http://schemas.openxmlformats.org/officeDocument/2006/relationships/hyperlink" Target="https://siirt.edu.tr/detay/yonerge/721791.html" TargetMode="External"/><Relationship Id="rId63" Type="http://schemas.openxmlformats.org/officeDocument/2006/relationships/hyperlink" Target="https://tip.siirt.edu.tr/detay/anketler/282686790.html" TargetMode="External"/><Relationship Id="rId68" Type="http://schemas.openxmlformats.org/officeDocument/2006/relationships/hyperlink" Target="https://ais.siirt.edu.tr/detay/yonetmelik-ve-yonergeler/102565337.html" TargetMode="External"/><Relationship Id="rId2" Type="http://schemas.openxmlformats.org/officeDocument/2006/relationships/styles" Target="styles.xml"/><Relationship Id="rId16" Type="http://schemas.openxmlformats.org/officeDocument/2006/relationships/hyperlink" Target="https://siirt.edu.tr/haber-etkinlik/universitemizden-tip-alaninda-yeni-bir-atilim-daha!/517924094.html" TargetMode="External"/><Relationship Id="rId29" Type="http://schemas.openxmlformats.org/officeDocument/2006/relationships/hyperlink" Target="https://tip.siirt.edu.tr/detay/toplanti-tutanaklari/601457161.html" TargetMode="External"/><Relationship Id="rId11" Type="http://schemas.openxmlformats.org/officeDocument/2006/relationships/hyperlink" Target="https://tip.siirt.edu.tr/yonetim/yonetim.html" TargetMode="External"/><Relationship Id="rId24" Type="http://schemas.openxmlformats.org/officeDocument/2006/relationships/hyperlink" Target="https://tip.siirt.edu.tr/" TargetMode="External"/><Relationship Id="rId32" Type="http://schemas.openxmlformats.org/officeDocument/2006/relationships/hyperlink" Target="https://tip.siirt.edu.tr/duyuru/siirt-universitesi-tip-fakultesinde-akademik-ve-idari-personellerimizin-katilimiyla-kurumsal-akreditasyon-sureci-degerlendirildi/778632087.html" TargetMode="External"/><Relationship Id="rId37" Type="http://schemas.openxmlformats.org/officeDocument/2006/relationships/hyperlink" Target="https://tip.siirt.edu.tr/detay/yillara-gore-faaliyet-raporlari-stratejik-planlar/79956868.html" TargetMode="External"/><Relationship Id="rId40" Type="http://schemas.openxmlformats.org/officeDocument/2006/relationships/hyperlink" Target="https://tip.siirt.edu.tr/detay/yillara-gore-brifingler/839780418.html" TargetMode="External"/><Relationship Id="rId45" Type="http://schemas.openxmlformats.org/officeDocument/2006/relationships/hyperlink" Target="https://pdb.siirt.edu.tr/detay/mevzuat/636286.html" TargetMode="External"/><Relationship Id="rId53" Type="http://schemas.openxmlformats.org/officeDocument/2006/relationships/hyperlink" Target="https://giris.hmb.gov.tr/login" TargetMode="External"/><Relationship Id="rId58" Type="http://schemas.openxmlformats.org/officeDocument/2006/relationships/hyperlink" Target="https://tip.siirt.edu.tr/duyuru/siirt-universitesi-tip-fakultesinde-2025-2026-egitim-ogretim-yili-basladi/651255819.html" TargetMode="External"/><Relationship Id="rId66" Type="http://schemas.openxmlformats.org/officeDocument/2006/relationships/hyperlink" Target="https://tip.siirt.edu.tr/detay/toplanti-tutanaklari/601457161.html" TargetMode="External"/><Relationship Id="rId5" Type="http://schemas.openxmlformats.org/officeDocument/2006/relationships/hyperlink" Target="https://tip.siirt.edu.tr/detay/surec-yonetimi-ve-is-akis-kitapcigi/781100736.html" TargetMode="External"/><Relationship Id="rId61" Type="http://schemas.openxmlformats.org/officeDocument/2006/relationships/hyperlink" Target="https://tip.siirt.edu.tr/duyuru/dekanimiz-fakultemiz-son-sinif-ogrencilerini-makaminda-agirladi/830137723.html" TargetMode="External"/><Relationship Id="rId19" Type="http://schemas.openxmlformats.org/officeDocument/2006/relationships/hyperlink" Target="https://tip.siirt.edu.tr/duyuru/tip-fakultesinde-kalite-surecleri-degerlendirme-toplantisi-yapildi/71471.html" TargetMode="External"/><Relationship Id="rId14" Type="http://schemas.openxmlformats.org/officeDocument/2006/relationships/hyperlink" Target="https://siirt.edu.tr/haber-etkinlik/rektorumuz-prof-dr-nihat-sindak-yapimi-devam-eden-projeleri-yerinde-inceledi/395441716.html" TargetMode="External"/><Relationship Id="rId22" Type="http://schemas.openxmlformats.org/officeDocument/2006/relationships/hyperlink" Target="https://tip.siirt.edu.tr/duyuru/tumu/233517.html" TargetMode="External"/><Relationship Id="rId27" Type="http://schemas.openxmlformats.org/officeDocument/2006/relationships/hyperlink" Target="https://basin.siirt.edu.tr/detay/dijital-medya-paylasim-politikamiz/531883256.html" TargetMode="External"/><Relationship Id="rId30" Type="http://schemas.openxmlformats.org/officeDocument/2006/relationships/hyperlink" Target="https://tip.siirt.edu.tr/detay/vizyon-misyon/396087824.html" TargetMode="External"/><Relationship Id="rId35" Type="http://schemas.openxmlformats.org/officeDocument/2006/relationships/hyperlink" Target="https://tip.siirt.edu.tr/haber-etkinlik/fakultemiz-kalite-komisyonu-ogretim-uyeleri-ile-tip-fakultesi-ogrenci-temsilcileri-arasinda-egitim-ogretim-degerlendirme-toplantisi-yapildi/905101719.html" TargetMode="External"/><Relationship Id="rId43" Type="http://schemas.openxmlformats.org/officeDocument/2006/relationships/hyperlink" Target="https://tip.siirt.edu.tr/iletisim/form.html" TargetMode="External"/><Relationship Id="rId48" Type="http://schemas.openxmlformats.org/officeDocument/2006/relationships/hyperlink" Target="https://siirt.edu.tr/duyuru/akademik-personel-bilim-tesvik-odulu-ve-binis-giyme-toreni-hk/429981982.html" TargetMode="External"/><Relationship Id="rId56" Type="http://schemas.openxmlformats.org/officeDocument/2006/relationships/hyperlink" Target="https://tip.siirt.edu.tr/duyuru/siirt-universitesi-tip-fakultesinde-ygg-toplantisi-gerceklestirildi/80568281.html" TargetMode="External"/><Relationship Id="rId64" Type="http://schemas.openxmlformats.org/officeDocument/2006/relationships/hyperlink" Target="https://tip.siirt.edu.tr/duyuru/siirt-universitesi-tip-fakultesi-ilk-mezunlari-goreve-basliyor/514477245.html" TargetMode="External"/><Relationship Id="rId69" Type="http://schemas.openxmlformats.org/officeDocument/2006/relationships/hyperlink" Target="https://ais.siirt.edu.tr/" TargetMode="External"/><Relationship Id="rId8" Type="http://schemas.openxmlformats.org/officeDocument/2006/relationships/hyperlink" Target="https://tip.siirt.edu.tr/detay/organizasyon-semasi/84737677.html" TargetMode="External"/><Relationship Id="rId51" Type="http://schemas.openxmlformats.org/officeDocument/2006/relationships/hyperlink" Target="https://tip.siirt.edu.tr/detay/yillara-gore-brifingler/839780418.html"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tip.siirt.edu.tr/detay/dekan-mesaji/803624680.html" TargetMode="External"/><Relationship Id="rId17" Type="http://schemas.openxmlformats.org/officeDocument/2006/relationships/hyperlink" Target="https://tip.siirt.edu.tr/detay/komisyonlar/391118599.html" TargetMode="External"/><Relationship Id="rId25" Type="http://schemas.openxmlformats.org/officeDocument/2006/relationships/hyperlink" Target="https://www.siirt.edu.tr/profil/-hasan-elinc/437271172.html" TargetMode="External"/><Relationship Id="rId33" Type="http://schemas.openxmlformats.org/officeDocument/2006/relationships/hyperlink" Target="https://tip.siirt.edu.tr/duyuru/siirt-universitesi-tip-fakultesi-siirt-egitim-ve-arastirma-hastanesi-ile-birlikte-klinik-rehberler-ve-protokoller-konulu-bir-egitim-duzenledi/152257090.html" TargetMode="External"/><Relationship Id="rId38" Type="http://schemas.openxmlformats.org/officeDocument/2006/relationships/hyperlink" Target="https://tip.siirt.edu.tr/detay/komisyonlar/391118599.html" TargetMode="External"/><Relationship Id="rId46" Type="http://schemas.openxmlformats.org/officeDocument/2006/relationships/hyperlink" Target="https://tip.siirt.edu.tr/detay/mevzuat/182782705.html" TargetMode="External"/><Relationship Id="rId59" Type="http://schemas.openxmlformats.org/officeDocument/2006/relationships/hyperlink" Target="https://tip.siirt.edu.tr/duyuru/siirt-universitesi-tip-fakultesi-ve-il-saglik-mudurlugu-isbirligiyle-aile-hekimlerine-yonelik-egitim-programi-gerceklestirildi/660246664.html" TargetMode="External"/><Relationship Id="rId67" Type="http://schemas.openxmlformats.org/officeDocument/2006/relationships/hyperlink" Target="https://ais.siirt.edu.tr/detay/gorev-tanimlari/713392566.html" TargetMode="External"/><Relationship Id="rId20" Type="http://schemas.openxmlformats.org/officeDocument/2006/relationships/hyperlink" Target="https://tip.siirt.edu.tr/detay/gorev-tanimlari/844703215.html" TargetMode="External"/><Relationship Id="rId41" Type="http://schemas.openxmlformats.org/officeDocument/2006/relationships/hyperlink" Target="http://apsis.siirt.edu.tr/birim/fakulte.php?id=16" TargetMode="External"/><Relationship Id="rId54" Type="http://schemas.openxmlformats.org/officeDocument/2006/relationships/hyperlink" Target="https://tip.siirt.edu.tr/detay/surec-yonetimi-ve-is-akis-kitapcigi/781100736.html" TargetMode="External"/><Relationship Id="rId62" Type="http://schemas.openxmlformats.org/officeDocument/2006/relationships/hyperlink" Target="https://tip.siirt.edu.tr/duyuru/siirt-universitesi-tip-fakultesinde-egitim-anketleri-toplantisi-gerceklestirildi/804460521.html" TargetMode="External"/><Relationship Id="rId70" Type="http://schemas.openxmlformats.org/officeDocument/2006/relationships/hyperlink" Target="https://ais.siirt.edu.tr/detay/anlasmali-oldugumuz-kurum-ve-kuruluslar/911300671.html" TargetMode="External"/><Relationship Id="rId1" Type="http://schemas.openxmlformats.org/officeDocument/2006/relationships/numbering" Target="numbering.xml"/><Relationship Id="rId6" Type="http://schemas.openxmlformats.org/officeDocument/2006/relationships/hyperlink" Target="https://tip.siirt.edu.tr/yonetim/yonetimkurulu-36575.html" TargetMode="External"/><Relationship Id="rId15" Type="http://schemas.openxmlformats.org/officeDocument/2006/relationships/hyperlink" Target="https://www.kurtalangazetesi.com/mobil/haber/siirt-te-morfoloji-binasi-yukseliyor-94634.html" TargetMode="External"/><Relationship Id="rId23" Type="http://schemas.openxmlformats.org/officeDocument/2006/relationships/hyperlink" Target="https://tip.siirt.edu.tr/haber-etkinlik/tumu/977575.html" TargetMode="External"/><Relationship Id="rId28" Type="http://schemas.openxmlformats.org/officeDocument/2006/relationships/hyperlink" Target="https://tip.siirt.edu.tr/detay/anketler/282686790.html" TargetMode="External"/><Relationship Id="rId36" Type="http://schemas.openxmlformats.org/officeDocument/2006/relationships/hyperlink" Target="https://tip.siirt.edu.tr/detay/yillara-gore-brifingler/839780418.html" TargetMode="External"/><Relationship Id="rId49" Type="http://schemas.openxmlformats.org/officeDocument/2006/relationships/hyperlink" Target="https://siirthaberci.com/haber/siirt_universitesinde_bilim_ve_akademik_emege_vefa_gunu-124008.html" TargetMode="External"/><Relationship Id="rId57" Type="http://schemas.openxmlformats.org/officeDocument/2006/relationships/hyperlink" Target="https://tip.siirt.edu.tr/duyuru/idari-birim-toplantisinda-personel-memnuniyet-anketleri-degerlendirildi/791241236.html" TargetMode="External"/><Relationship Id="rId10" Type="http://schemas.openxmlformats.org/officeDocument/2006/relationships/hyperlink" Target="https://tip.siirt.edu.tr/" TargetMode="External"/><Relationship Id="rId31" Type="http://schemas.openxmlformats.org/officeDocument/2006/relationships/hyperlink" Target="https://tip.siirt.edu.tr/duyuru/tip-fakultesinde-kalite-surecleri-degerlendirme-toplantisi-yapildi/71471.html" TargetMode="External"/><Relationship Id="rId44" Type="http://schemas.openxmlformats.org/officeDocument/2006/relationships/hyperlink" Target="https://tip.siirt.edu.tr/duyuru/siirt-universitesi-tip-fakultesinde-ygg-toplantisi-gerceklestirildi/80568281.html" TargetMode="External"/><Relationship Id="rId52" Type="http://schemas.openxmlformats.org/officeDocument/2006/relationships/hyperlink" Target="https://muhasebat.hmb.gov.tr/kbs-uygulamalar" TargetMode="External"/><Relationship Id="rId60" Type="http://schemas.openxmlformats.org/officeDocument/2006/relationships/hyperlink" Target="https://tip.siirt.edu.tr/detay/toplumsal-katki/718846887.html" TargetMode="External"/><Relationship Id="rId65" Type="http://schemas.openxmlformats.org/officeDocument/2006/relationships/hyperlink" Target="https://tip.siirt.edu.tr/duyuru/tip-fakultesi-ogrencilerine-yonelik-tusa-hazirlik-ve-uzmanlik-sureci-etkinligi-gerceklestirildi/999100019.html"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ip.siirt.edu.tr/duyuru/tip-fakultesinde-kalite-surecleri-degerlendirme-toplantisi-yapildi/71471.html" TargetMode="External"/><Relationship Id="rId13" Type="http://schemas.openxmlformats.org/officeDocument/2006/relationships/hyperlink" Target="https://tip.siirt.edu.tr/detay/liderlik-kalite-ve-yonetim/147874235.html" TargetMode="External"/><Relationship Id="rId18" Type="http://schemas.openxmlformats.org/officeDocument/2006/relationships/hyperlink" Target="https://tip.siirt.edu.tr/detay/yillara-gore-faaliyet-raporlari/79956868.html" TargetMode="External"/><Relationship Id="rId39" Type="http://schemas.openxmlformats.org/officeDocument/2006/relationships/hyperlink" Target="https://tip.siirt.edu.tr/detay/yillara-gore-faaliyet-raporlari-stratejik-planlar/79956868.html" TargetMode="External"/><Relationship Id="rId34" Type="http://schemas.openxmlformats.org/officeDocument/2006/relationships/hyperlink" Target="https://tip.siirt.edu.tr/detay/toplanti-tutanaklari/601457161.html" TargetMode="External"/><Relationship Id="rId50" Type="http://schemas.openxmlformats.org/officeDocument/2006/relationships/hyperlink" Target="https://sgdb.siirt.edu.tr/detay/butce-hazirlik-calismalari-2026--2028/135361930.html" TargetMode="External"/><Relationship Id="rId55" Type="http://schemas.openxmlformats.org/officeDocument/2006/relationships/hyperlink" Target="https://tip.siirt.edu.tr/duyuru/tip-fakultesinde-kalite-surecleri-degerlendirme-toplantisi-yapildi/71471.html" TargetMode="External"/><Relationship Id="rId7" Type="http://schemas.openxmlformats.org/officeDocument/2006/relationships/hyperlink" Target="https://tip.siirt.edu.tr/yonetim/birimkurulu-343253.html" TargetMode="External"/><Relationship Id="rId71" Type="http://schemas.openxmlformats.org/officeDocument/2006/relationships/hyperlink" Target="https://ais.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2641</Words>
  <Characters>20235</Characters>
  <Application>Microsoft Office Word</Application>
  <DocSecurity>0</DocSecurity>
  <Lines>481</Lines>
  <Paragraphs>181</Paragraphs>
  <ScaleCrop>false</ScaleCrop>
  <Company/>
  <LinksUpToDate>false</LinksUpToDate>
  <CharactersWithSpaces>22695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 Taş</dc:creator>
  <cp:keywords/>
  <dc:description/>
  <cp:lastModifiedBy>Fatih Taş</cp:lastModifiedBy>
  <cp:revision>1</cp:revision>
  <dcterms:created xsi:type="dcterms:W3CDTF">2026-02-24T11:52:00Z</dcterms:created>
  <dcterms:modified xsi:type="dcterms:W3CDTF">2026-02-24T11:53:00Z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0f184710-4341-4ae9-b589-54aff849c3df</vt:lpwstr>
  </property>
</Properties>
</file>