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757" w:rsidRPr="00671757" w:rsidRDefault="00671757" w:rsidP="00990D7C">
      <w:pPr>
        <w:spacing w:line="360" w:lineRule="auto"/>
        <w:jc w:val="both"/>
        <w:rPr>
          <w:bCs/>
          <w:color w:val="000000"/>
          <w:spacing w:val="-2"/>
          <w:sz w:val="20"/>
          <w:szCs w:val="22"/>
        </w:rPr>
      </w:pPr>
      <w:r w:rsidRPr="00671757">
        <w:rPr>
          <w:bCs/>
          <w:color w:val="000000"/>
          <w:spacing w:val="-2"/>
          <w:sz w:val="20"/>
          <w:szCs w:val="22"/>
        </w:rPr>
        <w:t>Değerli Personelimiz;</w:t>
      </w:r>
    </w:p>
    <w:p w:rsidR="00671757" w:rsidRPr="00671757" w:rsidRDefault="00671757" w:rsidP="00990D7C">
      <w:pPr>
        <w:spacing w:line="360" w:lineRule="auto"/>
        <w:jc w:val="both"/>
        <w:rPr>
          <w:bCs/>
          <w:color w:val="000000"/>
          <w:spacing w:val="-2"/>
          <w:sz w:val="20"/>
          <w:szCs w:val="22"/>
        </w:rPr>
      </w:pPr>
      <w:r w:rsidRPr="00671757">
        <w:rPr>
          <w:bCs/>
          <w:color w:val="000000"/>
          <w:spacing w:val="-2"/>
          <w:sz w:val="20"/>
          <w:szCs w:val="22"/>
        </w:rPr>
        <w:t>Aşağıda sunulan anket siz değerli personelimizin Fakültemiz hakkındaki değerli görüşlerinizi belirlemeye yönelik olarak hazırlanmıştır. Görüşleriniz üniversitemizin kurumsal gelişimine ve hizmet kalitesini iyileştirmeye katkı sağlayacaktır. Bu nedenle görüşlerinizde samimi ve objektif cevaplar vermeniz kurumsal açıdan büyük önem arz etmektedir. Anketi doldururken her soruda memnuniyet düzeyiniz ölçülmektedir. Hazırlanan ölçekle 1-Kesinlikle Katılmıyorum 5-Kesinlikle Katılıyorum seçeneklerine cevap aranmaktadır. Cevap verirken size en uygun seçeneği işaretleyiniz.</w:t>
      </w:r>
    </w:p>
    <w:p w:rsidR="00671757" w:rsidRPr="00671757" w:rsidRDefault="00671757" w:rsidP="00671757">
      <w:pPr>
        <w:spacing w:line="360" w:lineRule="auto"/>
        <w:jc w:val="both"/>
        <w:rPr>
          <w:bCs/>
          <w:color w:val="000000"/>
          <w:spacing w:val="-2"/>
          <w:sz w:val="20"/>
          <w:szCs w:val="22"/>
        </w:rPr>
      </w:pPr>
      <w:r w:rsidRPr="00671757">
        <w:rPr>
          <w:bCs/>
          <w:color w:val="000000"/>
          <w:spacing w:val="-2"/>
          <w:sz w:val="20"/>
          <w:szCs w:val="22"/>
        </w:rPr>
        <w:t>İyileştirme çalışmalarımıza yapmış olduğunuz katkılar için teşekkür ederiz.</w:t>
      </w:r>
      <w:r w:rsidRPr="00671757">
        <w:rPr>
          <w:sz w:val="22"/>
        </w:rPr>
        <w:t xml:space="preserve"> </w:t>
      </w:r>
      <w:r w:rsidRPr="00671757">
        <w:rPr>
          <w:bCs/>
          <w:color w:val="000000"/>
          <w:spacing w:val="-2"/>
          <w:sz w:val="20"/>
          <w:szCs w:val="22"/>
        </w:rPr>
        <w:t>(Aşağıdaki bilgiler sadece istatistiksel amaçla kullanılacaktır).</w:t>
      </w:r>
      <w:bookmarkStart w:id="0" w:name="_GoBack"/>
      <w:bookmarkEnd w:id="0"/>
    </w:p>
    <w:tbl>
      <w:tblPr>
        <w:tblStyle w:val="TableNormal1"/>
        <w:tblpPr w:leftFromText="141" w:rightFromText="141" w:vertAnchor="text" w:horzAnchor="margin" w:tblpXSpec="center" w:tblpY="166"/>
        <w:tblW w:w="10068" w:type="dxa"/>
        <w:tblBorders>
          <w:top w:val="single" w:sz="2" w:space="0" w:color="5E6062"/>
          <w:left w:val="single" w:sz="2" w:space="0" w:color="5E6062"/>
          <w:bottom w:val="single" w:sz="2" w:space="0" w:color="5E6062"/>
          <w:right w:val="single" w:sz="2" w:space="0" w:color="5E6062"/>
          <w:insideH w:val="single" w:sz="2" w:space="0" w:color="5E6062"/>
          <w:insideV w:val="single" w:sz="2" w:space="0" w:color="5E6062"/>
        </w:tblBorders>
        <w:tblLayout w:type="fixed"/>
        <w:tblLook w:val="01E0" w:firstRow="1" w:lastRow="1" w:firstColumn="1" w:lastColumn="1" w:noHBand="0" w:noVBand="0"/>
      </w:tblPr>
      <w:tblGrid>
        <w:gridCol w:w="280"/>
        <w:gridCol w:w="4826"/>
        <w:gridCol w:w="1134"/>
        <w:gridCol w:w="1134"/>
        <w:gridCol w:w="996"/>
        <w:gridCol w:w="847"/>
        <w:gridCol w:w="851"/>
      </w:tblGrid>
      <w:tr w:rsidR="00E76E89" w:rsidTr="00E76E89">
        <w:trPr>
          <w:trHeight w:val="489"/>
        </w:trPr>
        <w:tc>
          <w:tcPr>
            <w:tcW w:w="280" w:type="dxa"/>
            <w:shd w:val="clear" w:color="auto" w:fill="EBECED"/>
          </w:tcPr>
          <w:p w:rsidR="00E76E89" w:rsidRPr="00BE7FCA" w:rsidRDefault="00E76E89" w:rsidP="004C3EF6">
            <w:pPr>
              <w:pStyle w:val="TableParagraph"/>
              <w:rPr>
                <w:rFonts w:ascii="Times New Roman" w:hAnsi="Times New Roman" w:cs="Times New Roman"/>
                <w:sz w:val="16"/>
                <w:szCs w:val="18"/>
                <w:lang w:val="tr-TR"/>
              </w:rPr>
            </w:pPr>
          </w:p>
        </w:tc>
        <w:tc>
          <w:tcPr>
            <w:tcW w:w="4826" w:type="dxa"/>
            <w:shd w:val="clear" w:color="auto" w:fill="EBECED"/>
            <w:vAlign w:val="center"/>
          </w:tcPr>
          <w:p w:rsidR="00E76E89" w:rsidRPr="00BE7FCA" w:rsidRDefault="00E76E89" w:rsidP="004C3EF6">
            <w:pPr>
              <w:pStyle w:val="TableParagraph"/>
              <w:spacing w:line="235" w:lineRule="auto"/>
              <w:ind w:right="190"/>
              <w:rPr>
                <w:rFonts w:ascii="Times New Roman" w:hAnsi="Times New Roman" w:cs="Times New Roman"/>
                <w:sz w:val="16"/>
                <w:szCs w:val="18"/>
                <w:lang w:val="tr-TR"/>
              </w:rPr>
            </w:pPr>
            <w:r w:rsidRPr="00BE7FCA">
              <w:rPr>
                <w:rFonts w:ascii="Times New Roman" w:hAnsi="Times New Roman" w:cs="Times New Roman"/>
                <w:w w:val="115"/>
                <w:sz w:val="16"/>
                <w:szCs w:val="18"/>
                <w:lang w:val="tr-TR"/>
              </w:rPr>
              <w:t xml:space="preserve">  </w:t>
            </w:r>
          </w:p>
        </w:tc>
        <w:tc>
          <w:tcPr>
            <w:tcW w:w="1134" w:type="dxa"/>
            <w:shd w:val="clear" w:color="auto" w:fill="EBECED"/>
            <w:vAlign w:val="center"/>
          </w:tcPr>
          <w:p w:rsidR="00E76E89" w:rsidRPr="00BE7FCA" w:rsidRDefault="00E76E89" w:rsidP="004C3EF6">
            <w:pPr>
              <w:pStyle w:val="TableParagraph"/>
              <w:spacing w:line="235" w:lineRule="auto"/>
              <w:ind w:left="38" w:firstLine="138"/>
              <w:jc w:val="center"/>
              <w:rPr>
                <w:rFonts w:ascii="Times New Roman" w:hAnsi="Times New Roman" w:cs="Times New Roman"/>
                <w:sz w:val="16"/>
                <w:szCs w:val="18"/>
                <w:lang w:val="tr-TR"/>
              </w:rPr>
            </w:pPr>
            <w:r w:rsidRPr="00BE7FCA">
              <w:rPr>
                <w:rFonts w:ascii="Times New Roman" w:hAnsi="Times New Roman" w:cs="Times New Roman"/>
                <w:w w:val="110"/>
                <w:sz w:val="16"/>
                <w:szCs w:val="18"/>
                <w:lang w:val="tr-TR"/>
              </w:rPr>
              <w:t xml:space="preserve">Kesinlikle </w:t>
            </w:r>
            <w:r w:rsidRPr="00BE7FCA">
              <w:rPr>
                <w:rFonts w:ascii="Times New Roman" w:hAnsi="Times New Roman" w:cs="Times New Roman"/>
                <w:w w:val="105"/>
                <w:sz w:val="16"/>
                <w:szCs w:val="18"/>
                <w:lang w:val="tr-TR"/>
              </w:rPr>
              <w:t>Katılmıyorum</w:t>
            </w:r>
          </w:p>
        </w:tc>
        <w:tc>
          <w:tcPr>
            <w:tcW w:w="1134" w:type="dxa"/>
            <w:shd w:val="clear" w:color="auto" w:fill="EBECED"/>
            <w:vAlign w:val="center"/>
          </w:tcPr>
          <w:p w:rsidR="00E76E89" w:rsidRPr="00BE7FCA" w:rsidRDefault="00E76E89" w:rsidP="004C3EF6">
            <w:pPr>
              <w:pStyle w:val="TableParagraph"/>
              <w:spacing w:before="140"/>
              <w:ind w:left="22" w:right="21"/>
              <w:jc w:val="center"/>
              <w:rPr>
                <w:rFonts w:ascii="Times New Roman" w:hAnsi="Times New Roman" w:cs="Times New Roman"/>
                <w:sz w:val="16"/>
                <w:szCs w:val="18"/>
                <w:lang w:val="tr-TR"/>
              </w:rPr>
            </w:pPr>
            <w:r w:rsidRPr="00BE7FCA">
              <w:rPr>
                <w:rFonts w:ascii="Times New Roman" w:hAnsi="Times New Roman" w:cs="Times New Roman"/>
                <w:w w:val="105"/>
                <w:sz w:val="16"/>
                <w:szCs w:val="18"/>
                <w:lang w:val="tr-TR"/>
              </w:rPr>
              <w:t>Katılmıyorum</w:t>
            </w:r>
          </w:p>
        </w:tc>
        <w:tc>
          <w:tcPr>
            <w:tcW w:w="996" w:type="dxa"/>
            <w:shd w:val="clear" w:color="auto" w:fill="EBECED"/>
            <w:vAlign w:val="center"/>
          </w:tcPr>
          <w:p w:rsidR="00E76E89" w:rsidRPr="00BE7FCA" w:rsidRDefault="00E76E89" w:rsidP="004C3EF6">
            <w:pPr>
              <w:pStyle w:val="TableParagraph"/>
              <w:spacing w:before="75" w:line="235" w:lineRule="auto"/>
              <w:ind w:left="13" w:right="11"/>
              <w:jc w:val="center"/>
              <w:rPr>
                <w:rFonts w:ascii="Times New Roman" w:hAnsi="Times New Roman" w:cs="Times New Roman"/>
                <w:sz w:val="16"/>
                <w:szCs w:val="18"/>
                <w:lang w:val="tr-TR"/>
              </w:rPr>
            </w:pPr>
            <w:r w:rsidRPr="00BE7FCA">
              <w:rPr>
                <w:rFonts w:ascii="Times New Roman" w:hAnsi="Times New Roman" w:cs="Times New Roman"/>
                <w:w w:val="110"/>
                <w:sz w:val="16"/>
                <w:szCs w:val="18"/>
                <w:lang w:val="tr-TR"/>
              </w:rPr>
              <w:t>Kısmen Katılıyorum</w:t>
            </w:r>
          </w:p>
        </w:tc>
        <w:tc>
          <w:tcPr>
            <w:tcW w:w="847" w:type="dxa"/>
            <w:shd w:val="clear" w:color="auto" w:fill="EBECED"/>
            <w:vAlign w:val="center"/>
          </w:tcPr>
          <w:p w:rsidR="00E76E89" w:rsidRPr="00BE7FCA" w:rsidRDefault="00E76E89" w:rsidP="004C3EF6">
            <w:pPr>
              <w:pStyle w:val="TableParagraph"/>
              <w:spacing w:before="140"/>
              <w:ind w:left="9" w:right="10"/>
              <w:jc w:val="center"/>
              <w:rPr>
                <w:rFonts w:ascii="Times New Roman" w:hAnsi="Times New Roman" w:cs="Times New Roman"/>
                <w:sz w:val="16"/>
                <w:szCs w:val="18"/>
                <w:lang w:val="tr-TR"/>
              </w:rPr>
            </w:pPr>
            <w:r w:rsidRPr="00BE7FCA">
              <w:rPr>
                <w:rFonts w:ascii="Times New Roman" w:hAnsi="Times New Roman" w:cs="Times New Roman"/>
                <w:w w:val="105"/>
                <w:sz w:val="16"/>
                <w:szCs w:val="18"/>
                <w:lang w:val="tr-TR"/>
              </w:rPr>
              <w:t>Katılıyorum</w:t>
            </w:r>
          </w:p>
        </w:tc>
        <w:tc>
          <w:tcPr>
            <w:tcW w:w="851" w:type="dxa"/>
            <w:shd w:val="clear" w:color="auto" w:fill="EBECED"/>
            <w:vAlign w:val="center"/>
          </w:tcPr>
          <w:p w:rsidR="00E76E89" w:rsidRPr="00BE7FCA" w:rsidRDefault="00E76E89" w:rsidP="004C3EF6">
            <w:pPr>
              <w:pStyle w:val="TableParagraph"/>
              <w:spacing w:line="235" w:lineRule="auto"/>
              <w:ind w:left="13" w:firstLine="69"/>
              <w:jc w:val="center"/>
              <w:rPr>
                <w:rFonts w:ascii="Times New Roman" w:hAnsi="Times New Roman" w:cs="Times New Roman"/>
                <w:sz w:val="16"/>
                <w:szCs w:val="18"/>
                <w:lang w:val="tr-TR"/>
              </w:rPr>
            </w:pPr>
            <w:r w:rsidRPr="00BE7FCA">
              <w:rPr>
                <w:rFonts w:ascii="Times New Roman" w:hAnsi="Times New Roman" w:cs="Times New Roman"/>
                <w:w w:val="110"/>
                <w:sz w:val="16"/>
                <w:szCs w:val="18"/>
                <w:lang w:val="tr-TR"/>
              </w:rPr>
              <w:t xml:space="preserve">Kesinlikle </w:t>
            </w:r>
            <w:r w:rsidRPr="00BE7FCA">
              <w:rPr>
                <w:rFonts w:ascii="Times New Roman" w:hAnsi="Times New Roman" w:cs="Times New Roman"/>
                <w:w w:val="105"/>
                <w:sz w:val="16"/>
                <w:szCs w:val="18"/>
                <w:lang w:val="tr-TR"/>
              </w:rPr>
              <w:t>Katılıyorum</w:t>
            </w: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w:t>
            </w:r>
          </w:p>
        </w:tc>
        <w:tc>
          <w:tcPr>
            <w:tcW w:w="4826" w:type="dxa"/>
            <w:vAlign w:val="center"/>
          </w:tcPr>
          <w:p w:rsidR="00E76E89" w:rsidRPr="00310021" w:rsidRDefault="00E76E89" w:rsidP="004C3EF6">
            <w:pPr>
              <w:pStyle w:val="TableParagraph"/>
              <w:spacing w:before="75" w:line="235" w:lineRule="auto"/>
              <w:ind w:left="80" w:right="509"/>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Sosyal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etkinlikler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spotif</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sosyal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kültürel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faaliyetler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kapsamında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idari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personele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yönelik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yeterli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teşvik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yapılmaktadır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sz w:val="18"/>
                <w:szCs w:val="18"/>
                <w:lang w:val="tr-TR"/>
              </w:rPr>
            </w:pPr>
            <w:r w:rsidRPr="00402F7C">
              <w:rPr>
                <w:rFonts w:ascii="Times New Roman" w:hAnsi="Times New Roman" w:cs="Times New Roman"/>
                <w:b/>
                <w:w w:val="103"/>
                <w:sz w:val="18"/>
                <w:szCs w:val="18"/>
                <w:lang w:val="tr-TR"/>
              </w:rPr>
              <w:t>2</w:t>
            </w:r>
          </w:p>
        </w:tc>
        <w:tc>
          <w:tcPr>
            <w:tcW w:w="4826" w:type="dxa"/>
            <w:vAlign w:val="center"/>
          </w:tcPr>
          <w:p w:rsidR="00E76E89" w:rsidRPr="00310021" w:rsidRDefault="00E76E89" w:rsidP="004C3EF6">
            <w:pPr>
              <w:pStyle w:val="TableParagraph"/>
              <w:spacing w:before="75" w:line="235" w:lineRule="auto"/>
              <w:ind w:left="80" w:right="941"/>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Kurumun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iç</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kontrol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standartlarına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uyum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kapsamında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bir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eylem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planı</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bulunmaktadır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sz w:val="18"/>
                <w:szCs w:val="18"/>
                <w:lang w:val="tr-TR"/>
              </w:rPr>
            </w:pPr>
            <w:r w:rsidRPr="00402F7C">
              <w:rPr>
                <w:rFonts w:ascii="Times New Roman" w:hAnsi="Times New Roman" w:cs="Times New Roman"/>
                <w:b/>
                <w:w w:val="99"/>
                <w:sz w:val="18"/>
                <w:szCs w:val="18"/>
                <w:lang w:val="tr-TR"/>
              </w:rPr>
              <w:t>3</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İdari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destek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birimlerinde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çalışacak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kişilerin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görevlendirmeleri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liyakat</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eğitim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uzmanlık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gibi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ölçütler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dikkate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alınarak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yapılmaktadır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6"/>
                <w:sz w:val="18"/>
                <w:szCs w:val="18"/>
                <w:lang w:val="tr-TR"/>
              </w:rPr>
            </w:pPr>
            <w:r w:rsidRPr="00402F7C">
              <w:rPr>
                <w:rFonts w:ascii="Times New Roman" w:hAnsi="Times New Roman" w:cs="Times New Roman"/>
                <w:b/>
                <w:w w:val="106"/>
                <w:sz w:val="18"/>
                <w:szCs w:val="18"/>
                <w:lang w:val="tr-TR"/>
              </w:rPr>
              <w:t>4</w:t>
            </w:r>
          </w:p>
        </w:tc>
        <w:tc>
          <w:tcPr>
            <w:tcW w:w="4826" w:type="dxa"/>
            <w:vAlign w:val="center"/>
          </w:tcPr>
          <w:p w:rsidR="00E76E89" w:rsidRPr="00310021" w:rsidRDefault="00E76E89" w:rsidP="004C3EF6">
            <w:pPr>
              <w:pStyle w:val="TableParagraph"/>
              <w:spacing w:before="71"/>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Yönetim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kurum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çalışanlarına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yönelik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olarak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hesap</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verebilir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5</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w w:val="105"/>
                <w:sz w:val="18"/>
                <w:szCs w:val="18"/>
                <w:lang w:val="tr-TR"/>
              </w:rPr>
            </w:pPr>
            <w:proofErr w:type="spellStart"/>
            <w:r w:rsidRPr="00310021">
              <w:rPr>
                <w:rFonts w:ascii="Times New Roman" w:hAnsi="Times New Roman" w:cs="Times New Roman"/>
                <w:color w:val="202124"/>
                <w:spacing w:val="3"/>
                <w:sz w:val="18"/>
                <w:szCs w:val="18"/>
                <w:shd w:val="clear" w:color="auto" w:fill="F8F9FA"/>
              </w:rPr>
              <w:t>Yönetim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kurum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çalışanlarına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yönelik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olarak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şeffaftır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6</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İdari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personelin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rehberlik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psikolojik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danışmanlık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faaliyetlerine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yönelik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ihtiyaçları</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kurum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tarafından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karşılanmaktadır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7</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w w:val="105"/>
                <w:sz w:val="18"/>
                <w:szCs w:val="18"/>
                <w:lang w:val="tr-TR"/>
              </w:rPr>
            </w:pPr>
            <w:proofErr w:type="spellStart"/>
            <w:r w:rsidRPr="00310021">
              <w:rPr>
                <w:rFonts w:ascii="Times New Roman" w:hAnsi="Times New Roman" w:cs="Times New Roman"/>
                <w:color w:val="202124"/>
                <w:spacing w:val="3"/>
                <w:sz w:val="18"/>
                <w:szCs w:val="18"/>
                <w:shd w:val="clear" w:color="auto" w:fill="F8F9FA"/>
              </w:rPr>
              <w:t>Kurum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sunulan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hizmet</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desteklerin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kalitesini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güvence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altına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alabilecek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bir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kurum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içi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mekanizma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oluşturmuştur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8</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r w:rsidRPr="00310021">
              <w:rPr>
                <w:rFonts w:ascii="Times New Roman" w:hAnsi="Times New Roman" w:cs="Times New Roman"/>
                <w:sz w:val="18"/>
                <w:szCs w:val="18"/>
                <w:lang w:val="tr-TR"/>
              </w:rPr>
              <w:t xml:space="preserve"> </w:t>
            </w:r>
            <w:proofErr w:type="spellStart"/>
            <w:r w:rsidRPr="00310021">
              <w:rPr>
                <w:rFonts w:ascii="Times New Roman" w:hAnsi="Times New Roman" w:cs="Times New Roman"/>
                <w:color w:val="202124"/>
                <w:spacing w:val="3"/>
                <w:sz w:val="18"/>
                <w:szCs w:val="18"/>
                <w:shd w:val="clear" w:color="auto" w:fill="F8F9FA"/>
              </w:rPr>
              <w:t>Atama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görevde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yükseltilmelerde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belirlenen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kriterler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kurumun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misyonu</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hedefleri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ile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tutarlıdır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9</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Kendi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birimimizdeki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yöneticiler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kalite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güvencesinin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sağlanması</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konusunda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farkındalık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sahiplenme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yeterli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motivasyona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sahiptir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10</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Yöneticim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kalitenin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arttırılmasına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yönelik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düzenli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olarak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hizmet</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içi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eğitim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programlarına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katılmamızı</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sağlamaktadır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11</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Çalıştığım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birim</w:t>
            </w:r>
            <w:proofErr w:type="spellEnd"/>
            <w:r w:rsidRPr="00310021">
              <w:rPr>
                <w:rFonts w:ascii="Times New Roman" w:hAnsi="Times New Roman" w:cs="Times New Roman"/>
                <w:color w:val="202124"/>
                <w:spacing w:val="3"/>
                <w:sz w:val="18"/>
                <w:szCs w:val="18"/>
                <w:shd w:val="clear" w:color="auto" w:fill="F8F9FA"/>
              </w:rPr>
              <w:t xml:space="preserve">, her </w:t>
            </w:r>
            <w:proofErr w:type="spellStart"/>
            <w:r w:rsidRPr="00310021">
              <w:rPr>
                <w:rFonts w:ascii="Times New Roman" w:hAnsi="Times New Roman" w:cs="Times New Roman"/>
                <w:color w:val="202124"/>
                <w:spacing w:val="3"/>
                <w:sz w:val="18"/>
                <w:szCs w:val="18"/>
                <w:shd w:val="clear" w:color="auto" w:fill="F8F9FA"/>
              </w:rPr>
              <w:t>yıl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gözden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geçirilen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kısa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uzun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vadeli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olarak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hazırlanan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stratejik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plana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sahiptir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12</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Yaptığım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iş</w:t>
            </w:r>
            <w:proofErr w:type="spellEnd"/>
            <w:r w:rsidRPr="00310021">
              <w:rPr>
                <w:rFonts w:ascii="Times New Roman" w:hAnsi="Times New Roman" w:cs="Times New Roman"/>
                <w:color w:val="202124"/>
                <w:spacing w:val="3"/>
                <w:sz w:val="18"/>
                <w:szCs w:val="18"/>
                <w:shd w:val="clear" w:color="auto" w:fill="F8F9FA"/>
              </w:rPr>
              <w:t>/</w:t>
            </w:r>
            <w:proofErr w:type="spellStart"/>
            <w:r w:rsidRPr="00310021">
              <w:rPr>
                <w:rFonts w:ascii="Times New Roman" w:hAnsi="Times New Roman" w:cs="Times New Roman"/>
                <w:color w:val="202124"/>
                <w:spacing w:val="3"/>
                <w:sz w:val="18"/>
                <w:szCs w:val="18"/>
                <w:shd w:val="clear" w:color="auto" w:fill="F8F9FA"/>
              </w:rPr>
              <w:t>görevi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kendimi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geliştirmek</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için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gereken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eğitimleri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yeterince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alamıyorum</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13</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Yöneticilerimle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iletişim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kurma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konusunda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zorlanmıyorum</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14</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Yönetim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personel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uyum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içinde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çalışmaktadır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15</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Kurum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içindeki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gelişmeler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çalışmalar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hakkında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yöneticiler</w:t>
            </w:r>
            <w:proofErr w:type="spellEnd"/>
            <w:r w:rsidRPr="00310021">
              <w:rPr>
                <w:rFonts w:ascii="Times New Roman" w:hAnsi="Times New Roman" w:cs="Times New Roman"/>
                <w:color w:val="202124"/>
                <w:spacing w:val="3"/>
                <w:sz w:val="18"/>
                <w:szCs w:val="18"/>
                <w:shd w:val="clear" w:color="auto" w:fill="F8F9FA"/>
              </w:rPr>
              <w:t xml:space="preserve">, belli </w:t>
            </w:r>
            <w:proofErr w:type="spellStart"/>
            <w:r w:rsidRPr="00310021">
              <w:rPr>
                <w:rFonts w:ascii="Times New Roman" w:hAnsi="Times New Roman" w:cs="Times New Roman"/>
                <w:color w:val="202124"/>
                <w:spacing w:val="3"/>
                <w:sz w:val="18"/>
                <w:szCs w:val="18"/>
                <w:shd w:val="clear" w:color="auto" w:fill="F8F9FA"/>
              </w:rPr>
              <w:t>aralıklarla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bilgilendirme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yapmaktadır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16</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sz w:val="18"/>
                <w:szCs w:val="18"/>
                <w:lang w:val="tr-TR"/>
              </w:rPr>
            </w:pPr>
            <w:proofErr w:type="spellStart"/>
            <w:r w:rsidRPr="00310021">
              <w:rPr>
                <w:rFonts w:ascii="Times New Roman" w:hAnsi="Times New Roman" w:cs="Times New Roman"/>
                <w:color w:val="202124"/>
                <w:spacing w:val="3"/>
                <w:sz w:val="18"/>
                <w:szCs w:val="18"/>
                <w:shd w:val="clear" w:color="auto" w:fill="F8F9FA"/>
              </w:rPr>
              <w:t>Ulusal</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ve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Uluslararası</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Değişim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Programlarına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katılımım</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desteklenmektedir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17</w:t>
            </w:r>
          </w:p>
        </w:tc>
        <w:tc>
          <w:tcPr>
            <w:tcW w:w="4826" w:type="dxa"/>
            <w:vAlign w:val="center"/>
          </w:tcPr>
          <w:p w:rsidR="00E76E89" w:rsidRPr="00310021" w:rsidRDefault="00E76E89" w:rsidP="004C3EF6">
            <w:pPr>
              <w:pStyle w:val="TableParagraph"/>
              <w:spacing w:before="75" w:line="235" w:lineRule="auto"/>
              <w:ind w:left="80"/>
              <w:jc w:val="both"/>
              <w:rPr>
                <w:rFonts w:ascii="Times New Roman" w:hAnsi="Times New Roman" w:cs="Times New Roman"/>
                <w:color w:val="202124"/>
                <w:spacing w:val="3"/>
                <w:sz w:val="18"/>
                <w:szCs w:val="18"/>
                <w:shd w:val="clear" w:color="auto" w:fill="F8F9FA"/>
              </w:rPr>
            </w:pPr>
            <w:proofErr w:type="spellStart"/>
            <w:r w:rsidRPr="00310021">
              <w:rPr>
                <w:rFonts w:ascii="Times New Roman" w:hAnsi="Times New Roman" w:cs="Times New Roman"/>
                <w:color w:val="202124"/>
                <w:spacing w:val="3"/>
                <w:sz w:val="18"/>
                <w:szCs w:val="18"/>
                <w:shd w:val="clear" w:color="auto" w:fill="F8F9FA"/>
              </w:rPr>
              <w:t>Kalite</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Güvencesi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kapsamında</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yapılan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çalışmalar</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faydalı</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olmaktadır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r w:rsidR="00E76E89" w:rsidTr="00E76E89">
        <w:trPr>
          <w:trHeight w:val="510"/>
        </w:trPr>
        <w:tc>
          <w:tcPr>
            <w:tcW w:w="280" w:type="dxa"/>
            <w:vAlign w:val="center"/>
          </w:tcPr>
          <w:p w:rsidR="00E76E89" w:rsidRPr="00402F7C" w:rsidRDefault="00E76E89" w:rsidP="00305951">
            <w:pPr>
              <w:pStyle w:val="TableParagraph"/>
              <w:spacing w:before="1"/>
              <w:jc w:val="center"/>
              <w:rPr>
                <w:rFonts w:ascii="Times New Roman" w:hAnsi="Times New Roman" w:cs="Times New Roman"/>
                <w:b/>
                <w:w w:val="103"/>
                <w:sz w:val="18"/>
                <w:szCs w:val="18"/>
                <w:lang w:val="tr-TR"/>
              </w:rPr>
            </w:pPr>
            <w:r w:rsidRPr="00402F7C">
              <w:rPr>
                <w:rFonts w:ascii="Times New Roman" w:hAnsi="Times New Roman" w:cs="Times New Roman"/>
                <w:b/>
                <w:w w:val="103"/>
                <w:sz w:val="18"/>
                <w:szCs w:val="18"/>
                <w:lang w:val="tr-TR"/>
              </w:rPr>
              <w:t>18</w:t>
            </w:r>
          </w:p>
        </w:tc>
        <w:tc>
          <w:tcPr>
            <w:tcW w:w="4826" w:type="dxa"/>
            <w:vAlign w:val="center"/>
          </w:tcPr>
          <w:p w:rsidR="00E76E89" w:rsidRPr="00310021" w:rsidRDefault="00E76E89" w:rsidP="00295337">
            <w:pPr>
              <w:pStyle w:val="TableParagraph"/>
              <w:spacing w:before="75" w:line="235" w:lineRule="auto"/>
              <w:ind w:left="80"/>
              <w:jc w:val="both"/>
              <w:rPr>
                <w:rFonts w:ascii="Times New Roman" w:hAnsi="Times New Roman" w:cs="Times New Roman"/>
                <w:color w:val="202124"/>
                <w:spacing w:val="3"/>
                <w:sz w:val="18"/>
                <w:szCs w:val="18"/>
                <w:shd w:val="clear" w:color="auto" w:fill="F8F9FA"/>
              </w:rPr>
            </w:pPr>
            <w:proofErr w:type="spellStart"/>
            <w:r w:rsidRPr="00310021">
              <w:rPr>
                <w:rFonts w:ascii="Times New Roman" w:hAnsi="Times New Roman" w:cs="Times New Roman"/>
                <w:color w:val="202124"/>
                <w:spacing w:val="3"/>
                <w:sz w:val="18"/>
                <w:szCs w:val="18"/>
                <w:shd w:val="clear" w:color="auto" w:fill="F8F9FA"/>
              </w:rPr>
              <w:t>Siirt</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Üniversitesi</w:t>
            </w:r>
            <w:proofErr w:type="spellEnd"/>
            <w:r w:rsidRPr="00310021">
              <w:rPr>
                <w:rFonts w:ascii="Times New Roman" w:hAnsi="Times New Roman" w:cs="Times New Roman"/>
                <w:color w:val="202124"/>
                <w:spacing w:val="3"/>
                <w:sz w:val="18"/>
                <w:szCs w:val="18"/>
                <w:shd w:val="clear" w:color="auto" w:fill="F8F9FA"/>
              </w:rPr>
              <w:t xml:space="preserve"> Tıp </w:t>
            </w:r>
            <w:proofErr w:type="spellStart"/>
            <w:r w:rsidRPr="00310021">
              <w:rPr>
                <w:rFonts w:ascii="Times New Roman" w:hAnsi="Times New Roman" w:cs="Times New Roman"/>
                <w:color w:val="202124"/>
                <w:spacing w:val="3"/>
                <w:sz w:val="18"/>
                <w:szCs w:val="18"/>
                <w:shd w:val="clear" w:color="auto" w:fill="F8F9FA"/>
              </w:rPr>
              <w:t>Fakültesinin</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kalitesi</w:t>
            </w:r>
            <w:proofErr w:type="spellEnd"/>
            <w:r w:rsidRPr="00310021">
              <w:rPr>
                <w:rFonts w:ascii="Times New Roman" w:hAnsi="Times New Roman" w:cs="Times New Roman"/>
                <w:color w:val="202124"/>
                <w:spacing w:val="3"/>
                <w:sz w:val="18"/>
                <w:szCs w:val="18"/>
                <w:shd w:val="clear" w:color="auto" w:fill="F8F9FA"/>
              </w:rPr>
              <w:t xml:space="preserve"> </w:t>
            </w:r>
            <w:proofErr w:type="spellStart"/>
            <w:r w:rsidRPr="00310021">
              <w:rPr>
                <w:rFonts w:ascii="Times New Roman" w:hAnsi="Times New Roman" w:cs="Times New Roman"/>
                <w:color w:val="202124"/>
                <w:spacing w:val="3"/>
                <w:sz w:val="18"/>
                <w:szCs w:val="18"/>
                <w:shd w:val="clear" w:color="auto" w:fill="F8F9FA"/>
              </w:rPr>
              <w:t>artmaktadır</w:t>
            </w:r>
            <w:proofErr w:type="spellEnd"/>
            <w:r w:rsidRPr="00310021">
              <w:rPr>
                <w:rFonts w:ascii="Times New Roman" w:hAnsi="Times New Roman" w:cs="Times New Roman"/>
                <w:color w:val="202124"/>
                <w:spacing w:val="3"/>
                <w:sz w:val="18"/>
                <w:szCs w:val="18"/>
                <w:shd w:val="clear" w:color="auto" w:fill="F8F9FA"/>
              </w:rPr>
              <w:t>.</w:t>
            </w: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1134"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996"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47" w:type="dxa"/>
          </w:tcPr>
          <w:p w:rsidR="00E76E89" w:rsidRPr="00310021" w:rsidRDefault="00E76E89" w:rsidP="004C3EF6">
            <w:pPr>
              <w:pStyle w:val="TableParagraph"/>
              <w:jc w:val="both"/>
              <w:rPr>
                <w:rFonts w:ascii="Times New Roman" w:hAnsi="Times New Roman" w:cs="Times New Roman"/>
                <w:sz w:val="18"/>
                <w:szCs w:val="18"/>
                <w:lang w:val="tr-TR"/>
              </w:rPr>
            </w:pPr>
          </w:p>
        </w:tc>
        <w:tc>
          <w:tcPr>
            <w:tcW w:w="851" w:type="dxa"/>
          </w:tcPr>
          <w:p w:rsidR="00E76E89" w:rsidRPr="00310021" w:rsidRDefault="00E76E89" w:rsidP="004C3EF6">
            <w:pPr>
              <w:pStyle w:val="TableParagraph"/>
              <w:jc w:val="both"/>
              <w:rPr>
                <w:rFonts w:ascii="Times New Roman" w:hAnsi="Times New Roman" w:cs="Times New Roman"/>
                <w:sz w:val="18"/>
                <w:szCs w:val="18"/>
                <w:lang w:val="tr-TR"/>
              </w:rPr>
            </w:pPr>
          </w:p>
        </w:tc>
      </w:tr>
    </w:tbl>
    <w:p w:rsidR="00EA6717" w:rsidRDefault="00EA6717" w:rsidP="00E77F2A"/>
    <w:sectPr w:rsidR="00EA6717" w:rsidSect="00C61483">
      <w:headerReference w:type="default" r:id="rId7"/>
      <w:footerReference w:type="even" r:id="rId8"/>
      <w:pgSz w:w="11906" w:h="16838"/>
      <w:pgMar w:top="1528" w:right="926" w:bottom="851" w:left="1417" w:header="284" w:footer="4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910" w:rsidRDefault="00613910">
      <w:r>
        <w:separator/>
      </w:r>
    </w:p>
  </w:endnote>
  <w:endnote w:type="continuationSeparator" w:id="0">
    <w:p w:rsidR="00613910" w:rsidRDefault="00613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5B5F" w:rsidRDefault="00EC50DE">
    <w:pPr>
      <w:pStyle w:val="AltBilgi"/>
      <w:framePr w:wrap="around" w:vAnchor="text" w:hAnchor="margin" w:xAlign="center" w:y="1"/>
      <w:rPr>
        <w:rStyle w:val="SayfaNumaras"/>
      </w:rPr>
    </w:pPr>
    <w:r>
      <w:rPr>
        <w:rStyle w:val="SayfaNumaras"/>
      </w:rPr>
      <w:fldChar w:fldCharType="begin"/>
    </w:r>
    <w:r w:rsidR="00C45B5F">
      <w:rPr>
        <w:rStyle w:val="SayfaNumaras"/>
      </w:rPr>
      <w:instrText xml:space="preserve">PAGE  </w:instrText>
    </w:r>
    <w:r>
      <w:rPr>
        <w:rStyle w:val="SayfaNumaras"/>
      </w:rPr>
      <w:fldChar w:fldCharType="end"/>
    </w:r>
  </w:p>
  <w:p w:rsidR="00C45B5F" w:rsidRDefault="00C45B5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910" w:rsidRDefault="00613910">
      <w:r>
        <w:separator/>
      </w:r>
    </w:p>
  </w:footnote>
  <w:footnote w:type="continuationSeparator" w:id="0">
    <w:p w:rsidR="00613910" w:rsidRDefault="006139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483" w:rsidRPr="00C61483" w:rsidRDefault="00C61483" w:rsidP="00C61483">
    <w:pPr>
      <w:shd w:val="clear" w:color="auto" w:fill="FFFFFF"/>
      <w:spacing w:before="235" w:line="360" w:lineRule="auto"/>
      <w:ind w:right="-180"/>
      <w:outlineLvl w:val="0"/>
      <w:rPr>
        <w:b/>
        <w:bCs/>
        <w:color w:val="000000"/>
        <w:spacing w:val="-2"/>
        <w:sz w:val="22"/>
        <w:szCs w:val="22"/>
      </w:rPr>
    </w:pPr>
    <w:r>
      <w:rPr>
        <w:b/>
        <w:bCs/>
        <w:noProof/>
        <w:color w:val="000000"/>
        <w:spacing w:val="-2"/>
        <w:sz w:val="22"/>
        <w:szCs w:val="22"/>
      </w:rPr>
      <w:drawing>
        <wp:inline distT="0" distB="0" distL="0" distR="0">
          <wp:extent cx="533963" cy="741616"/>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tulogopng.png"/>
                  <pic:cNvPicPr/>
                </pic:nvPicPr>
                <pic:blipFill>
                  <a:blip r:embed="rId1">
                    <a:extLst>
                      <a:ext uri="{28A0092B-C50C-407E-A947-70E740481C1C}">
                        <a14:useLocalDpi xmlns:a14="http://schemas.microsoft.com/office/drawing/2010/main" val="0"/>
                      </a:ext>
                    </a:extLst>
                  </a:blip>
                  <a:stretch>
                    <a:fillRect/>
                  </a:stretch>
                </pic:blipFill>
                <pic:spPr>
                  <a:xfrm>
                    <a:off x="0" y="0"/>
                    <a:ext cx="533963" cy="741616"/>
                  </a:xfrm>
                  <a:prstGeom prst="rect">
                    <a:avLst/>
                  </a:prstGeom>
                </pic:spPr>
              </pic:pic>
            </a:graphicData>
          </a:graphic>
        </wp:inline>
      </w:drawing>
    </w:r>
    <w:r w:rsidRPr="00BD4CAC">
      <w:rPr>
        <w:b/>
        <w:bCs/>
        <w:color w:val="000000"/>
        <w:spacing w:val="-2"/>
        <w:sz w:val="22"/>
        <w:szCs w:val="22"/>
      </w:rPr>
      <w:t xml:space="preserve"> </w:t>
    </w:r>
    <w:r w:rsidR="000062D6">
      <w:rPr>
        <w:b/>
        <w:bCs/>
        <w:color w:val="000000"/>
        <w:spacing w:val="-2"/>
        <w:sz w:val="22"/>
        <w:szCs w:val="22"/>
      </w:rPr>
      <w:t xml:space="preserve"> </w:t>
    </w:r>
    <w:r w:rsidR="00CF3F8E">
      <w:rPr>
        <w:b/>
        <w:bCs/>
        <w:color w:val="000000"/>
        <w:spacing w:val="-2"/>
        <w:sz w:val="36"/>
        <w:szCs w:val="36"/>
      </w:rPr>
      <w:t>İDARİ</w:t>
    </w:r>
    <w:r w:rsidRPr="00BD4CAC">
      <w:rPr>
        <w:b/>
        <w:bCs/>
        <w:color w:val="000000"/>
        <w:spacing w:val="-2"/>
        <w:sz w:val="36"/>
        <w:szCs w:val="36"/>
      </w:rPr>
      <w:t xml:space="preserve"> PERSONEL MEMNUNİYET ANKETİ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E6F20"/>
    <w:multiLevelType w:val="hybridMultilevel"/>
    <w:tmpl w:val="4AF059BA"/>
    <w:lvl w:ilvl="0" w:tplc="5338FA76">
      <w:start w:val="49"/>
      <w:numFmt w:val="decimal"/>
      <w:lvlText w:val="%1."/>
      <w:lvlJc w:val="left"/>
      <w:pPr>
        <w:tabs>
          <w:tab w:val="num" w:pos="540"/>
        </w:tabs>
        <w:ind w:left="540" w:hanging="360"/>
      </w:pPr>
      <w:rPr>
        <w:rFonts w:hint="default"/>
      </w:rPr>
    </w:lvl>
    <w:lvl w:ilvl="1" w:tplc="041F0019" w:tentative="1">
      <w:start w:val="1"/>
      <w:numFmt w:val="lowerLetter"/>
      <w:lvlText w:val="%2."/>
      <w:lvlJc w:val="left"/>
      <w:pPr>
        <w:tabs>
          <w:tab w:val="num" w:pos="1260"/>
        </w:tabs>
        <w:ind w:left="1260" w:hanging="360"/>
      </w:pPr>
    </w:lvl>
    <w:lvl w:ilvl="2" w:tplc="041F001B" w:tentative="1">
      <w:start w:val="1"/>
      <w:numFmt w:val="lowerRoman"/>
      <w:lvlText w:val="%3."/>
      <w:lvlJc w:val="right"/>
      <w:pPr>
        <w:tabs>
          <w:tab w:val="num" w:pos="1980"/>
        </w:tabs>
        <w:ind w:left="1980" w:hanging="180"/>
      </w:pPr>
    </w:lvl>
    <w:lvl w:ilvl="3" w:tplc="041F000F" w:tentative="1">
      <w:start w:val="1"/>
      <w:numFmt w:val="decimal"/>
      <w:lvlText w:val="%4."/>
      <w:lvlJc w:val="left"/>
      <w:pPr>
        <w:tabs>
          <w:tab w:val="num" w:pos="2700"/>
        </w:tabs>
        <w:ind w:left="2700" w:hanging="360"/>
      </w:pPr>
    </w:lvl>
    <w:lvl w:ilvl="4" w:tplc="041F0019" w:tentative="1">
      <w:start w:val="1"/>
      <w:numFmt w:val="lowerLetter"/>
      <w:lvlText w:val="%5."/>
      <w:lvlJc w:val="left"/>
      <w:pPr>
        <w:tabs>
          <w:tab w:val="num" w:pos="3420"/>
        </w:tabs>
        <w:ind w:left="3420" w:hanging="360"/>
      </w:pPr>
    </w:lvl>
    <w:lvl w:ilvl="5" w:tplc="041F001B" w:tentative="1">
      <w:start w:val="1"/>
      <w:numFmt w:val="lowerRoman"/>
      <w:lvlText w:val="%6."/>
      <w:lvlJc w:val="right"/>
      <w:pPr>
        <w:tabs>
          <w:tab w:val="num" w:pos="4140"/>
        </w:tabs>
        <w:ind w:left="4140" w:hanging="180"/>
      </w:pPr>
    </w:lvl>
    <w:lvl w:ilvl="6" w:tplc="041F000F" w:tentative="1">
      <w:start w:val="1"/>
      <w:numFmt w:val="decimal"/>
      <w:lvlText w:val="%7."/>
      <w:lvlJc w:val="left"/>
      <w:pPr>
        <w:tabs>
          <w:tab w:val="num" w:pos="4860"/>
        </w:tabs>
        <w:ind w:left="4860" w:hanging="360"/>
      </w:pPr>
    </w:lvl>
    <w:lvl w:ilvl="7" w:tplc="041F0019" w:tentative="1">
      <w:start w:val="1"/>
      <w:numFmt w:val="lowerLetter"/>
      <w:lvlText w:val="%8."/>
      <w:lvlJc w:val="left"/>
      <w:pPr>
        <w:tabs>
          <w:tab w:val="num" w:pos="5580"/>
        </w:tabs>
        <w:ind w:left="5580" w:hanging="360"/>
      </w:pPr>
    </w:lvl>
    <w:lvl w:ilvl="8" w:tplc="041F001B" w:tentative="1">
      <w:start w:val="1"/>
      <w:numFmt w:val="lowerRoman"/>
      <w:lvlText w:val="%9."/>
      <w:lvlJc w:val="right"/>
      <w:pPr>
        <w:tabs>
          <w:tab w:val="num" w:pos="6300"/>
        </w:tabs>
        <w:ind w:left="6300" w:hanging="180"/>
      </w:pPr>
    </w:lvl>
  </w:abstractNum>
  <w:abstractNum w:abstractNumId="1" w15:restartNumberingAfterBreak="0">
    <w:nsid w:val="0DD96A7C"/>
    <w:multiLevelType w:val="hybridMultilevel"/>
    <w:tmpl w:val="BD70FB74"/>
    <w:lvl w:ilvl="0" w:tplc="151C2A0E">
      <w:start w:val="1"/>
      <w:numFmt w:val="decimal"/>
      <w:lvlText w:val="%1."/>
      <w:lvlJc w:val="left"/>
      <w:pPr>
        <w:tabs>
          <w:tab w:val="num" w:pos="540"/>
        </w:tabs>
        <w:ind w:left="540" w:hanging="360"/>
      </w:pPr>
      <w:rPr>
        <w:rFonts w:hint="default"/>
        <w:b/>
      </w:rPr>
    </w:lvl>
    <w:lvl w:ilvl="1" w:tplc="AA12F9C2">
      <w:start w:val="48"/>
      <w:numFmt w:val="decimal"/>
      <w:lvlText w:val="%2"/>
      <w:lvlJc w:val="left"/>
      <w:pPr>
        <w:tabs>
          <w:tab w:val="num" w:pos="1620"/>
        </w:tabs>
        <w:ind w:left="1620" w:hanging="360"/>
      </w:pPr>
      <w:rPr>
        <w:rFonts w:hint="default"/>
      </w:rPr>
    </w:lvl>
    <w:lvl w:ilvl="2" w:tplc="041F001B" w:tentative="1">
      <w:start w:val="1"/>
      <w:numFmt w:val="lowerRoman"/>
      <w:lvlText w:val="%3."/>
      <w:lvlJc w:val="right"/>
      <w:pPr>
        <w:tabs>
          <w:tab w:val="num" w:pos="2340"/>
        </w:tabs>
        <w:ind w:left="2340" w:hanging="180"/>
      </w:pPr>
    </w:lvl>
    <w:lvl w:ilvl="3" w:tplc="041F000F">
      <w:start w:val="1"/>
      <w:numFmt w:val="decimal"/>
      <w:lvlText w:val="%4."/>
      <w:lvlJc w:val="left"/>
      <w:pPr>
        <w:tabs>
          <w:tab w:val="num" w:pos="3060"/>
        </w:tabs>
        <w:ind w:left="3060" w:hanging="360"/>
      </w:pPr>
      <w:rPr>
        <w:rFonts w:hint="default"/>
      </w:r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2" w15:restartNumberingAfterBreak="0">
    <w:nsid w:val="45047E45"/>
    <w:multiLevelType w:val="hybridMultilevel"/>
    <w:tmpl w:val="F7E6B70E"/>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3" w15:restartNumberingAfterBreak="0">
    <w:nsid w:val="495B7ECF"/>
    <w:multiLevelType w:val="hybridMultilevel"/>
    <w:tmpl w:val="6B343FB0"/>
    <w:lvl w:ilvl="0" w:tplc="041F000F">
      <w:start w:val="1"/>
      <w:numFmt w:val="decimal"/>
      <w:lvlText w:val="%1."/>
      <w:lvlJc w:val="left"/>
      <w:pPr>
        <w:tabs>
          <w:tab w:val="num" w:pos="900"/>
        </w:tabs>
        <w:ind w:left="900" w:hanging="360"/>
      </w:p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4" w15:restartNumberingAfterBreak="0">
    <w:nsid w:val="523758D1"/>
    <w:multiLevelType w:val="multilevel"/>
    <w:tmpl w:val="D2FA55FE"/>
    <w:lvl w:ilvl="0">
      <w:start w:val="1"/>
      <w:numFmt w:val="decimal"/>
      <w:lvlText w:val="%1."/>
      <w:lvlJc w:val="left"/>
      <w:pPr>
        <w:tabs>
          <w:tab w:val="num" w:pos="540"/>
        </w:tabs>
        <w:ind w:left="540" w:hanging="360"/>
      </w:pPr>
      <w:rPr>
        <w:rFonts w:hint="default"/>
      </w:rPr>
    </w:lvl>
    <w:lvl w:ilvl="1">
      <w:start w:val="48"/>
      <w:numFmt w:val="decimal"/>
      <w:lvlText w:val="%2"/>
      <w:lvlJc w:val="left"/>
      <w:pPr>
        <w:tabs>
          <w:tab w:val="num" w:pos="1620"/>
        </w:tabs>
        <w:ind w:left="1620" w:hanging="360"/>
      </w:pPr>
      <w:rPr>
        <w:rFonts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rPr>
        <w:rFonts w:hint="default"/>
      </w:r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5" w15:restartNumberingAfterBreak="0">
    <w:nsid w:val="54E939F7"/>
    <w:multiLevelType w:val="multilevel"/>
    <w:tmpl w:val="18C6BB1C"/>
    <w:lvl w:ilvl="0">
      <w:start w:val="1"/>
      <w:numFmt w:val="decimal"/>
      <w:lvlText w:val="%1."/>
      <w:lvlJc w:val="left"/>
      <w:pPr>
        <w:tabs>
          <w:tab w:val="num" w:pos="540"/>
        </w:tabs>
        <w:ind w:left="540" w:hanging="360"/>
      </w:pPr>
      <w:rPr>
        <w:rFonts w:hint="default"/>
      </w:rPr>
    </w:lvl>
    <w:lvl w:ilvl="1">
      <w:start w:val="48"/>
      <w:numFmt w:val="decimal"/>
      <w:lvlText w:val="%2"/>
      <w:lvlJc w:val="left"/>
      <w:pPr>
        <w:tabs>
          <w:tab w:val="num" w:pos="1620"/>
        </w:tabs>
        <w:ind w:left="1620" w:hanging="360"/>
      </w:pPr>
      <w:rPr>
        <w:rFonts w:hint="default"/>
      </w:r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rPr>
        <w:rFonts w:hint="default"/>
      </w:r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6" w15:restartNumberingAfterBreak="0">
    <w:nsid w:val="588657D4"/>
    <w:multiLevelType w:val="hybridMultilevel"/>
    <w:tmpl w:val="61100CE2"/>
    <w:lvl w:ilvl="0" w:tplc="FB50EAFA">
      <w:start w:val="1"/>
      <w:numFmt w:val="decimal"/>
      <w:lvlText w:val="%1."/>
      <w:lvlJc w:val="left"/>
      <w:pPr>
        <w:ind w:left="207" w:hanging="128"/>
      </w:pPr>
      <w:rPr>
        <w:rFonts w:ascii="Calibri" w:eastAsia="Calibri" w:hAnsi="Calibri" w:cs="Calibri" w:hint="default"/>
        <w:color w:val="5E6062"/>
        <w:spacing w:val="-6"/>
        <w:w w:val="70"/>
        <w:sz w:val="16"/>
        <w:szCs w:val="16"/>
      </w:rPr>
    </w:lvl>
    <w:lvl w:ilvl="1" w:tplc="1D70ADEA">
      <w:numFmt w:val="bullet"/>
      <w:lvlText w:val="•"/>
      <w:lvlJc w:val="left"/>
      <w:pPr>
        <w:ind w:left="1154" w:hanging="128"/>
      </w:pPr>
      <w:rPr>
        <w:rFonts w:hint="default"/>
      </w:rPr>
    </w:lvl>
    <w:lvl w:ilvl="2" w:tplc="85CED68C">
      <w:numFmt w:val="bullet"/>
      <w:lvlText w:val="•"/>
      <w:lvlJc w:val="left"/>
      <w:pPr>
        <w:ind w:left="2109" w:hanging="128"/>
      </w:pPr>
      <w:rPr>
        <w:rFonts w:hint="default"/>
      </w:rPr>
    </w:lvl>
    <w:lvl w:ilvl="3" w:tplc="5C2C5982">
      <w:numFmt w:val="bullet"/>
      <w:lvlText w:val="•"/>
      <w:lvlJc w:val="left"/>
      <w:pPr>
        <w:ind w:left="3064" w:hanging="128"/>
      </w:pPr>
      <w:rPr>
        <w:rFonts w:hint="default"/>
      </w:rPr>
    </w:lvl>
    <w:lvl w:ilvl="4" w:tplc="33C6C046">
      <w:numFmt w:val="bullet"/>
      <w:lvlText w:val="•"/>
      <w:lvlJc w:val="left"/>
      <w:pPr>
        <w:ind w:left="4018" w:hanging="128"/>
      </w:pPr>
      <w:rPr>
        <w:rFonts w:hint="default"/>
      </w:rPr>
    </w:lvl>
    <w:lvl w:ilvl="5" w:tplc="F2E86F10">
      <w:numFmt w:val="bullet"/>
      <w:lvlText w:val="•"/>
      <w:lvlJc w:val="left"/>
      <w:pPr>
        <w:ind w:left="4973" w:hanging="128"/>
      </w:pPr>
      <w:rPr>
        <w:rFonts w:hint="default"/>
      </w:rPr>
    </w:lvl>
    <w:lvl w:ilvl="6" w:tplc="27BA4F6C">
      <w:numFmt w:val="bullet"/>
      <w:lvlText w:val="•"/>
      <w:lvlJc w:val="left"/>
      <w:pPr>
        <w:ind w:left="5928" w:hanging="128"/>
      </w:pPr>
      <w:rPr>
        <w:rFonts w:hint="default"/>
      </w:rPr>
    </w:lvl>
    <w:lvl w:ilvl="7" w:tplc="32A8B0EC">
      <w:numFmt w:val="bullet"/>
      <w:lvlText w:val="•"/>
      <w:lvlJc w:val="left"/>
      <w:pPr>
        <w:ind w:left="6882" w:hanging="128"/>
      </w:pPr>
      <w:rPr>
        <w:rFonts w:hint="default"/>
      </w:rPr>
    </w:lvl>
    <w:lvl w:ilvl="8" w:tplc="DE50591E">
      <w:numFmt w:val="bullet"/>
      <w:lvlText w:val="•"/>
      <w:lvlJc w:val="left"/>
      <w:pPr>
        <w:ind w:left="7837" w:hanging="128"/>
      </w:pPr>
      <w:rPr>
        <w:rFonts w:hint="default"/>
      </w:rPr>
    </w:lvl>
  </w:abstractNum>
  <w:abstractNum w:abstractNumId="7" w15:restartNumberingAfterBreak="0">
    <w:nsid w:val="5AFD6689"/>
    <w:multiLevelType w:val="hybridMultilevel"/>
    <w:tmpl w:val="EBF25660"/>
    <w:lvl w:ilvl="0" w:tplc="057A93A6">
      <w:start w:val="11"/>
      <w:numFmt w:val="decimal"/>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8" w15:restartNumberingAfterBreak="0">
    <w:nsid w:val="618B596F"/>
    <w:multiLevelType w:val="hybridMultilevel"/>
    <w:tmpl w:val="45EC0338"/>
    <w:lvl w:ilvl="0" w:tplc="4912CC3C">
      <w:start w:val="55"/>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15:restartNumberingAfterBreak="0">
    <w:nsid w:val="796D2705"/>
    <w:multiLevelType w:val="hybridMultilevel"/>
    <w:tmpl w:val="18C6BB1C"/>
    <w:lvl w:ilvl="0" w:tplc="041F000F">
      <w:start w:val="1"/>
      <w:numFmt w:val="decimal"/>
      <w:lvlText w:val="%1."/>
      <w:lvlJc w:val="left"/>
      <w:pPr>
        <w:tabs>
          <w:tab w:val="num" w:pos="540"/>
        </w:tabs>
        <w:ind w:left="540" w:hanging="360"/>
      </w:pPr>
      <w:rPr>
        <w:rFonts w:hint="default"/>
      </w:rPr>
    </w:lvl>
    <w:lvl w:ilvl="1" w:tplc="AA12F9C2">
      <w:start w:val="48"/>
      <w:numFmt w:val="decimal"/>
      <w:lvlText w:val="%2"/>
      <w:lvlJc w:val="left"/>
      <w:pPr>
        <w:tabs>
          <w:tab w:val="num" w:pos="1620"/>
        </w:tabs>
        <w:ind w:left="1620" w:hanging="360"/>
      </w:pPr>
      <w:rPr>
        <w:rFonts w:hint="default"/>
      </w:rPr>
    </w:lvl>
    <w:lvl w:ilvl="2" w:tplc="041F001B" w:tentative="1">
      <w:start w:val="1"/>
      <w:numFmt w:val="lowerRoman"/>
      <w:lvlText w:val="%3."/>
      <w:lvlJc w:val="right"/>
      <w:pPr>
        <w:tabs>
          <w:tab w:val="num" w:pos="2340"/>
        </w:tabs>
        <w:ind w:left="2340" w:hanging="180"/>
      </w:pPr>
    </w:lvl>
    <w:lvl w:ilvl="3" w:tplc="041F000F">
      <w:start w:val="1"/>
      <w:numFmt w:val="decimal"/>
      <w:lvlText w:val="%4."/>
      <w:lvlJc w:val="left"/>
      <w:pPr>
        <w:tabs>
          <w:tab w:val="num" w:pos="3060"/>
        </w:tabs>
        <w:ind w:left="3060" w:hanging="360"/>
      </w:pPr>
      <w:rPr>
        <w:rFonts w:hint="default"/>
      </w:r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10" w15:restartNumberingAfterBreak="0">
    <w:nsid w:val="7B507380"/>
    <w:multiLevelType w:val="hybridMultilevel"/>
    <w:tmpl w:val="B29CB256"/>
    <w:lvl w:ilvl="0" w:tplc="041F000F">
      <w:start w:val="1"/>
      <w:numFmt w:val="decimal"/>
      <w:lvlText w:val="%1."/>
      <w:lvlJc w:val="left"/>
      <w:pPr>
        <w:tabs>
          <w:tab w:val="num" w:pos="360"/>
        </w:tabs>
        <w:ind w:left="360" w:hanging="360"/>
      </w:pPr>
    </w:lvl>
    <w:lvl w:ilvl="1" w:tplc="041F0019" w:tentative="1">
      <w:start w:val="1"/>
      <w:numFmt w:val="lowerLetter"/>
      <w:lvlText w:val="%2."/>
      <w:lvlJc w:val="left"/>
      <w:pPr>
        <w:tabs>
          <w:tab w:val="num" w:pos="1080"/>
        </w:tabs>
        <w:ind w:left="1080" w:hanging="360"/>
      </w:pPr>
    </w:lvl>
    <w:lvl w:ilvl="2" w:tplc="041F001B" w:tentative="1">
      <w:start w:val="1"/>
      <w:numFmt w:val="lowerRoman"/>
      <w:lvlText w:val="%3."/>
      <w:lvlJc w:val="right"/>
      <w:pPr>
        <w:tabs>
          <w:tab w:val="num" w:pos="1800"/>
        </w:tabs>
        <w:ind w:left="1800" w:hanging="180"/>
      </w:pPr>
    </w:lvl>
    <w:lvl w:ilvl="3" w:tplc="041F000F" w:tentative="1">
      <w:start w:val="1"/>
      <w:numFmt w:val="decimal"/>
      <w:lvlText w:val="%4."/>
      <w:lvlJc w:val="left"/>
      <w:pPr>
        <w:tabs>
          <w:tab w:val="num" w:pos="2520"/>
        </w:tabs>
        <w:ind w:left="2520" w:hanging="360"/>
      </w:pPr>
    </w:lvl>
    <w:lvl w:ilvl="4" w:tplc="041F0019" w:tentative="1">
      <w:start w:val="1"/>
      <w:numFmt w:val="lowerLetter"/>
      <w:lvlText w:val="%5."/>
      <w:lvlJc w:val="left"/>
      <w:pPr>
        <w:tabs>
          <w:tab w:val="num" w:pos="3240"/>
        </w:tabs>
        <w:ind w:left="3240" w:hanging="360"/>
      </w:pPr>
    </w:lvl>
    <w:lvl w:ilvl="5" w:tplc="041F001B" w:tentative="1">
      <w:start w:val="1"/>
      <w:numFmt w:val="lowerRoman"/>
      <w:lvlText w:val="%6."/>
      <w:lvlJc w:val="right"/>
      <w:pPr>
        <w:tabs>
          <w:tab w:val="num" w:pos="3960"/>
        </w:tabs>
        <w:ind w:left="3960" w:hanging="180"/>
      </w:pPr>
    </w:lvl>
    <w:lvl w:ilvl="6" w:tplc="041F000F" w:tentative="1">
      <w:start w:val="1"/>
      <w:numFmt w:val="decimal"/>
      <w:lvlText w:val="%7."/>
      <w:lvlJc w:val="left"/>
      <w:pPr>
        <w:tabs>
          <w:tab w:val="num" w:pos="4680"/>
        </w:tabs>
        <w:ind w:left="4680" w:hanging="360"/>
      </w:pPr>
    </w:lvl>
    <w:lvl w:ilvl="7" w:tplc="041F0019" w:tentative="1">
      <w:start w:val="1"/>
      <w:numFmt w:val="lowerLetter"/>
      <w:lvlText w:val="%8."/>
      <w:lvlJc w:val="left"/>
      <w:pPr>
        <w:tabs>
          <w:tab w:val="num" w:pos="5400"/>
        </w:tabs>
        <w:ind w:left="5400" w:hanging="360"/>
      </w:pPr>
    </w:lvl>
    <w:lvl w:ilvl="8" w:tplc="041F001B" w:tentative="1">
      <w:start w:val="1"/>
      <w:numFmt w:val="lowerRoman"/>
      <w:lvlText w:val="%9."/>
      <w:lvlJc w:val="right"/>
      <w:pPr>
        <w:tabs>
          <w:tab w:val="num" w:pos="6120"/>
        </w:tabs>
        <w:ind w:left="6120" w:hanging="180"/>
      </w:pPr>
    </w:lvl>
  </w:abstractNum>
  <w:abstractNum w:abstractNumId="11" w15:restartNumberingAfterBreak="0">
    <w:nsid w:val="7CDE1C8C"/>
    <w:multiLevelType w:val="multilevel"/>
    <w:tmpl w:val="BE8A6E3E"/>
    <w:lvl w:ilvl="0">
      <w:numFmt w:val="decimal"/>
      <w:lvlText w:val="%1"/>
      <w:lvlJc w:val="left"/>
      <w:pPr>
        <w:tabs>
          <w:tab w:val="num" w:pos="870"/>
        </w:tabs>
        <w:ind w:left="870" w:hanging="870"/>
      </w:pPr>
      <w:rPr>
        <w:rFonts w:hint="default"/>
      </w:rPr>
    </w:lvl>
    <w:lvl w:ilvl="1">
      <w:start w:val="1"/>
      <w:numFmt w:val="decimal"/>
      <w:lvlText w:val="%1-%2"/>
      <w:lvlJc w:val="left"/>
      <w:pPr>
        <w:tabs>
          <w:tab w:val="num" w:pos="2280"/>
        </w:tabs>
        <w:ind w:left="2280" w:hanging="870"/>
      </w:pPr>
      <w:rPr>
        <w:rFonts w:hint="default"/>
      </w:rPr>
    </w:lvl>
    <w:lvl w:ilvl="2">
      <w:start w:val="1"/>
      <w:numFmt w:val="decimal"/>
      <w:lvlText w:val="%1-%2.%3"/>
      <w:lvlJc w:val="left"/>
      <w:pPr>
        <w:tabs>
          <w:tab w:val="num" w:pos="3690"/>
        </w:tabs>
        <w:ind w:left="3690" w:hanging="870"/>
      </w:pPr>
      <w:rPr>
        <w:rFonts w:hint="default"/>
      </w:rPr>
    </w:lvl>
    <w:lvl w:ilvl="3">
      <w:start w:val="1"/>
      <w:numFmt w:val="decimal"/>
      <w:lvlText w:val="%1-%2.%3.%4"/>
      <w:lvlJc w:val="left"/>
      <w:pPr>
        <w:tabs>
          <w:tab w:val="num" w:pos="5100"/>
        </w:tabs>
        <w:ind w:left="5100" w:hanging="870"/>
      </w:pPr>
      <w:rPr>
        <w:rFonts w:hint="default"/>
      </w:rPr>
    </w:lvl>
    <w:lvl w:ilvl="4">
      <w:start w:val="1"/>
      <w:numFmt w:val="decimal"/>
      <w:lvlText w:val="%1-%2.%3.%4.%5"/>
      <w:lvlJc w:val="left"/>
      <w:pPr>
        <w:tabs>
          <w:tab w:val="num" w:pos="6510"/>
        </w:tabs>
        <w:ind w:left="6510" w:hanging="870"/>
      </w:pPr>
      <w:rPr>
        <w:rFonts w:hint="default"/>
      </w:rPr>
    </w:lvl>
    <w:lvl w:ilvl="5">
      <w:start w:val="1"/>
      <w:numFmt w:val="decimal"/>
      <w:lvlText w:val="%1-%2.%3.%4.%5.%6"/>
      <w:lvlJc w:val="left"/>
      <w:pPr>
        <w:tabs>
          <w:tab w:val="num" w:pos="8130"/>
        </w:tabs>
        <w:ind w:left="8130" w:hanging="1080"/>
      </w:pPr>
      <w:rPr>
        <w:rFonts w:hint="default"/>
      </w:rPr>
    </w:lvl>
    <w:lvl w:ilvl="6">
      <w:start w:val="1"/>
      <w:numFmt w:val="decimal"/>
      <w:lvlText w:val="%1-%2.%3.%4.%5.%6.%7"/>
      <w:lvlJc w:val="left"/>
      <w:pPr>
        <w:tabs>
          <w:tab w:val="num" w:pos="9540"/>
        </w:tabs>
        <w:ind w:left="9540" w:hanging="1080"/>
      </w:pPr>
      <w:rPr>
        <w:rFonts w:hint="default"/>
      </w:rPr>
    </w:lvl>
    <w:lvl w:ilvl="7">
      <w:start w:val="1"/>
      <w:numFmt w:val="decimal"/>
      <w:lvlText w:val="%1-%2.%3.%4.%5.%6.%7.%8"/>
      <w:lvlJc w:val="left"/>
      <w:pPr>
        <w:tabs>
          <w:tab w:val="num" w:pos="10950"/>
        </w:tabs>
        <w:ind w:left="10950" w:hanging="1080"/>
      </w:pPr>
      <w:rPr>
        <w:rFonts w:hint="default"/>
      </w:rPr>
    </w:lvl>
    <w:lvl w:ilvl="8">
      <w:start w:val="1"/>
      <w:numFmt w:val="decimal"/>
      <w:lvlText w:val="%1-%2.%3.%4.%5.%6.%7.%8.%9"/>
      <w:lvlJc w:val="left"/>
      <w:pPr>
        <w:tabs>
          <w:tab w:val="num" w:pos="12720"/>
        </w:tabs>
        <w:ind w:left="12720" w:hanging="1440"/>
      </w:pPr>
      <w:rPr>
        <w:rFonts w:hint="default"/>
      </w:rPr>
    </w:lvl>
  </w:abstractNum>
  <w:abstractNum w:abstractNumId="12" w15:restartNumberingAfterBreak="0">
    <w:nsid w:val="7D6434CC"/>
    <w:multiLevelType w:val="hybridMultilevel"/>
    <w:tmpl w:val="882684F0"/>
    <w:lvl w:ilvl="0" w:tplc="AD8A20EE">
      <w:start w:val="50"/>
      <w:numFmt w:val="decimal"/>
      <w:lvlText w:val="%1."/>
      <w:lvlJc w:val="left"/>
      <w:pPr>
        <w:tabs>
          <w:tab w:val="num" w:pos="540"/>
        </w:tabs>
        <w:ind w:left="54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15:restartNumberingAfterBreak="0">
    <w:nsid w:val="7F397569"/>
    <w:multiLevelType w:val="multilevel"/>
    <w:tmpl w:val="30C0AED4"/>
    <w:lvl w:ilvl="0">
      <w:numFmt w:val="decimal"/>
      <w:lvlText w:val="%1"/>
      <w:lvlJc w:val="left"/>
      <w:pPr>
        <w:ind w:left="360" w:hanging="360"/>
      </w:pPr>
      <w:rPr>
        <w:rFonts w:hint="default"/>
      </w:rPr>
    </w:lvl>
    <w:lvl w:ilvl="1">
      <w:start w:val="1"/>
      <w:numFmt w:val="decimal"/>
      <w:lvlText w:val="%1-%2"/>
      <w:lvlJc w:val="left"/>
      <w:pPr>
        <w:ind w:left="2640" w:hanging="360"/>
      </w:pPr>
      <w:rPr>
        <w:rFonts w:hint="default"/>
      </w:rPr>
    </w:lvl>
    <w:lvl w:ilvl="2">
      <w:start w:val="1"/>
      <w:numFmt w:val="decimal"/>
      <w:lvlText w:val="%1-%2.%3"/>
      <w:lvlJc w:val="left"/>
      <w:pPr>
        <w:ind w:left="5280" w:hanging="720"/>
      </w:pPr>
      <w:rPr>
        <w:rFonts w:hint="default"/>
      </w:rPr>
    </w:lvl>
    <w:lvl w:ilvl="3">
      <w:start w:val="1"/>
      <w:numFmt w:val="decimal"/>
      <w:lvlText w:val="%1-%2.%3.%4"/>
      <w:lvlJc w:val="left"/>
      <w:pPr>
        <w:ind w:left="7560" w:hanging="720"/>
      </w:pPr>
      <w:rPr>
        <w:rFonts w:hint="default"/>
      </w:rPr>
    </w:lvl>
    <w:lvl w:ilvl="4">
      <w:start w:val="1"/>
      <w:numFmt w:val="decimal"/>
      <w:lvlText w:val="%1-%2.%3.%4.%5"/>
      <w:lvlJc w:val="left"/>
      <w:pPr>
        <w:ind w:left="9840" w:hanging="720"/>
      </w:pPr>
      <w:rPr>
        <w:rFonts w:hint="default"/>
      </w:rPr>
    </w:lvl>
    <w:lvl w:ilvl="5">
      <w:start w:val="1"/>
      <w:numFmt w:val="decimal"/>
      <w:lvlText w:val="%1-%2.%3.%4.%5.%6"/>
      <w:lvlJc w:val="left"/>
      <w:pPr>
        <w:ind w:left="12480" w:hanging="1080"/>
      </w:pPr>
      <w:rPr>
        <w:rFonts w:hint="default"/>
      </w:rPr>
    </w:lvl>
    <w:lvl w:ilvl="6">
      <w:start w:val="1"/>
      <w:numFmt w:val="decimal"/>
      <w:lvlText w:val="%1-%2.%3.%4.%5.%6.%7"/>
      <w:lvlJc w:val="left"/>
      <w:pPr>
        <w:ind w:left="14760" w:hanging="1080"/>
      </w:pPr>
      <w:rPr>
        <w:rFonts w:hint="default"/>
      </w:rPr>
    </w:lvl>
    <w:lvl w:ilvl="7">
      <w:start w:val="1"/>
      <w:numFmt w:val="decimal"/>
      <w:lvlText w:val="%1-%2.%3.%4.%5.%6.%7.%8"/>
      <w:lvlJc w:val="left"/>
      <w:pPr>
        <w:ind w:left="17040" w:hanging="1080"/>
      </w:pPr>
      <w:rPr>
        <w:rFonts w:hint="default"/>
      </w:rPr>
    </w:lvl>
    <w:lvl w:ilvl="8">
      <w:start w:val="1"/>
      <w:numFmt w:val="decimal"/>
      <w:lvlText w:val="%1-%2.%3.%4.%5.%6.%7.%8.%9"/>
      <w:lvlJc w:val="left"/>
      <w:pPr>
        <w:ind w:left="19680" w:hanging="1440"/>
      </w:pPr>
      <w:rPr>
        <w:rFonts w:hint="default"/>
      </w:rPr>
    </w:lvl>
  </w:abstractNum>
  <w:num w:numId="1">
    <w:abstractNumId w:val="3"/>
  </w:num>
  <w:num w:numId="2">
    <w:abstractNumId w:val="1"/>
  </w:num>
  <w:num w:numId="3">
    <w:abstractNumId w:val="7"/>
  </w:num>
  <w:num w:numId="4">
    <w:abstractNumId w:val="10"/>
  </w:num>
  <w:num w:numId="5">
    <w:abstractNumId w:val="8"/>
  </w:num>
  <w:num w:numId="6">
    <w:abstractNumId w:val="11"/>
  </w:num>
  <w:num w:numId="7">
    <w:abstractNumId w:val="4"/>
  </w:num>
  <w:num w:numId="8">
    <w:abstractNumId w:val="2"/>
  </w:num>
  <w:num w:numId="9">
    <w:abstractNumId w:val="5"/>
  </w:num>
  <w:num w:numId="10">
    <w:abstractNumId w:val="12"/>
  </w:num>
  <w:num w:numId="11">
    <w:abstractNumId w:val="13"/>
  </w:num>
  <w:num w:numId="12">
    <w:abstractNumId w:val="0"/>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07EF5"/>
    <w:rsid w:val="00005AD7"/>
    <w:rsid w:val="000062D6"/>
    <w:rsid w:val="00010A7A"/>
    <w:rsid w:val="00015CCB"/>
    <w:rsid w:val="00016379"/>
    <w:rsid w:val="00025399"/>
    <w:rsid w:val="00060CFF"/>
    <w:rsid w:val="00090E67"/>
    <w:rsid w:val="000977E2"/>
    <w:rsid w:val="0009794D"/>
    <w:rsid w:val="000D0D13"/>
    <w:rsid w:val="00122EE2"/>
    <w:rsid w:val="00125D1E"/>
    <w:rsid w:val="00144ADF"/>
    <w:rsid w:val="00161886"/>
    <w:rsid w:val="00161A0D"/>
    <w:rsid w:val="00163862"/>
    <w:rsid w:val="00166B39"/>
    <w:rsid w:val="00175301"/>
    <w:rsid w:val="00182AD6"/>
    <w:rsid w:val="001F08D1"/>
    <w:rsid w:val="001F567B"/>
    <w:rsid w:val="002022B7"/>
    <w:rsid w:val="0020595E"/>
    <w:rsid w:val="00250F91"/>
    <w:rsid w:val="00255102"/>
    <w:rsid w:val="00260A5D"/>
    <w:rsid w:val="002753F1"/>
    <w:rsid w:val="00277C2E"/>
    <w:rsid w:val="00280954"/>
    <w:rsid w:val="0028764A"/>
    <w:rsid w:val="00295337"/>
    <w:rsid w:val="002C6494"/>
    <w:rsid w:val="002D7B1A"/>
    <w:rsid w:val="002E7AC6"/>
    <w:rsid w:val="002F3124"/>
    <w:rsid w:val="00305951"/>
    <w:rsid w:val="00306AE8"/>
    <w:rsid w:val="00307EF5"/>
    <w:rsid w:val="00310021"/>
    <w:rsid w:val="00332E87"/>
    <w:rsid w:val="00334E2F"/>
    <w:rsid w:val="00335F5C"/>
    <w:rsid w:val="00353F4A"/>
    <w:rsid w:val="00361FB7"/>
    <w:rsid w:val="00392675"/>
    <w:rsid w:val="00392A6C"/>
    <w:rsid w:val="003A1484"/>
    <w:rsid w:val="003A3AEC"/>
    <w:rsid w:val="003C3518"/>
    <w:rsid w:val="00402F7C"/>
    <w:rsid w:val="004110EB"/>
    <w:rsid w:val="00422DC5"/>
    <w:rsid w:val="00446EA6"/>
    <w:rsid w:val="0045014F"/>
    <w:rsid w:val="00451F96"/>
    <w:rsid w:val="00461094"/>
    <w:rsid w:val="004622B6"/>
    <w:rsid w:val="00466FE7"/>
    <w:rsid w:val="00474906"/>
    <w:rsid w:val="004762C6"/>
    <w:rsid w:val="004B0C18"/>
    <w:rsid w:val="004B5734"/>
    <w:rsid w:val="004C3EF6"/>
    <w:rsid w:val="004D4995"/>
    <w:rsid w:val="004F786F"/>
    <w:rsid w:val="005028A7"/>
    <w:rsid w:val="00503D8E"/>
    <w:rsid w:val="00510EDD"/>
    <w:rsid w:val="00511765"/>
    <w:rsid w:val="00540062"/>
    <w:rsid w:val="00547CE4"/>
    <w:rsid w:val="005828A7"/>
    <w:rsid w:val="0059528C"/>
    <w:rsid w:val="005965D0"/>
    <w:rsid w:val="005D051D"/>
    <w:rsid w:val="005E4900"/>
    <w:rsid w:val="005F0A2A"/>
    <w:rsid w:val="005F5A76"/>
    <w:rsid w:val="00601055"/>
    <w:rsid w:val="00604B81"/>
    <w:rsid w:val="006112C0"/>
    <w:rsid w:val="00613910"/>
    <w:rsid w:val="006450FE"/>
    <w:rsid w:val="006633C5"/>
    <w:rsid w:val="00663F49"/>
    <w:rsid w:val="006711EB"/>
    <w:rsid w:val="00671757"/>
    <w:rsid w:val="006801F1"/>
    <w:rsid w:val="00680351"/>
    <w:rsid w:val="00680899"/>
    <w:rsid w:val="00681525"/>
    <w:rsid w:val="00691F14"/>
    <w:rsid w:val="006E2A7B"/>
    <w:rsid w:val="007016FD"/>
    <w:rsid w:val="0070195D"/>
    <w:rsid w:val="0071783F"/>
    <w:rsid w:val="00717D14"/>
    <w:rsid w:val="00721F76"/>
    <w:rsid w:val="007453C1"/>
    <w:rsid w:val="00754F14"/>
    <w:rsid w:val="007636C8"/>
    <w:rsid w:val="007661C7"/>
    <w:rsid w:val="007800BA"/>
    <w:rsid w:val="00784304"/>
    <w:rsid w:val="00790437"/>
    <w:rsid w:val="00796916"/>
    <w:rsid w:val="007A4727"/>
    <w:rsid w:val="007B2C07"/>
    <w:rsid w:val="007B4D4B"/>
    <w:rsid w:val="007C5C98"/>
    <w:rsid w:val="007D092A"/>
    <w:rsid w:val="007D7646"/>
    <w:rsid w:val="007F1B7E"/>
    <w:rsid w:val="00811F91"/>
    <w:rsid w:val="00820872"/>
    <w:rsid w:val="008266A4"/>
    <w:rsid w:val="008337B5"/>
    <w:rsid w:val="00837138"/>
    <w:rsid w:val="008612E7"/>
    <w:rsid w:val="00887F53"/>
    <w:rsid w:val="00890F35"/>
    <w:rsid w:val="0089197C"/>
    <w:rsid w:val="008A357F"/>
    <w:rsid w:val="008A481E"/>
    <w:rsid w:val="008B1051"/>
    <w:rsid w:val="008B4E3A"/>
    <w:rsid w:val="008D2BB9"/>
    <w:rsid w:val="008D56BB"/>
    <w:rsid w:val="008E1510"/>
    <w:rsid w:val="008F2471"/>
    <w:rsid w:val="00915F1A"/>
    <w:rsid w:val="0096179F"/>
    <w:rsid w:val="00961F6F"/>
    <w:rsid w:val="00980C80"/>
    <w:rsid w:val="00982C7C"/>
    <w:rsid w:val="009A7CA5"/>
    <w:rsid w:val="009C0381"/>
    <w:rsid w:val="009C2B5E"/>
    <w:rsid w:val="009C569F"/>
    <w:rsid w:val="009D3C59"/>
    <w:rsid w:val="009E4EB5"/>
    <w:rsid w:val="00A10CA5"/>
    <w:rsid w:val="00A30FC4"/>
    <w:rsid w:val="00A6161D"/>
    <w:rsid w:val="00A71AA7"/>
    <w:rsid w:val="00AA16A6"/>
    <w:rsid w:val="00AC1397"/>
    <w:rsid w:val="00AD4260"/>
    <w:rsid w:val="00AD7178"/>
    <w:rsid w:val="00B0700B"/>
    <w:rsid w:val="00B338F9"/>
    <w:rsid w:val="00B45CC6"/>
    <w:rsid w:val="00B61C67"/>
    <w:rsid w:val="00B655B4"/>
    <w:rsid w:val="00B666F0"/>
    <w:rsid w:val="00BB1484"/>
    <w:rsid w:val="00BB62EE"/>
    <w:rsid w:val="00BC5AEA"/>
    <w:rsid w:val="00BD654A"/>
    <w:rsid w:val="00BE4797"/>
    <w:rsid w:val="00BE7E31"/>
    <w:rsid w:val="00BE7FCA"/>
    <w:rsid w:val="00BF21C1"/>
    <w:rsid w:val="00BF6BC1"/>
    <w:rsid w:val="00C05368"/>
    <w:rsid w:val="00C45B5F"/>
    <w:rsid w:val="00C46CAB"/>
    <w:rsid w:val="00C524F6"/>
    <w:rsid w:val="00C547E2"/>
    <w:rsid w:val="00C61483"/>
    <w:rsid w:val="00C6708A"/>
    <w:rsid w:val="00C74BAF"/>
    <w:rsid w:val="00C855E9"/>
    <w:rsid w:val="00CC4032"/>
    <w:rsid w:val="00CF3F8E"/>
    <w:rsid w:val="00D00E48"/>
    <w:rsid w:val="00D07DE6"/>
    <w:rsid w:val="00D42B38"/>
    <w:rsid w:val="00D42BF1"/>
    <w:rsid w:val="00D4594C"/>
    <w:rsid w:val="00D47AFD"/>
    <w:rsid w:val="00D515B6"/>
    <w:rsid w:val="00D64ADF"/>
    <w:rsid w:val="00D77D0D"/>
    <w:rsid w:val="00D83325"/>
    <w:rsid w:val="00DC1C55"/>
    <w:rsid w:val="00DD37CD"/>
    <w:rsid w:val="00DD4014"/>
    <w:rsid w:val="00DF0AE4"/>
    <w:rsid w:val="00DF5E2D"/>
    <w:rsid w:val="00E058C1"/>
    <w:rsid w:val="00E24776"/>
    <w:rsid w:val="00E35A65"/>
    <w:rsid w:val="00E431E9"/>
    <w:rsid w:val="00E4425B"/>
    <w:rsid w:val="00E600CA"/>
    <w:rsid w:val="00E64AC8"/>
    <w:rsid w:val="00E73DEC"/>
    <w:rsid w:val="00E76E89"/>
    <w:rsid w:val="00E77F2A"/>
    <w:rsid w:val="00E83BB5"/>
    <w:rsid w:val="00EA0C46"/>
    <w:rsid w:val="00EA6717"/>
    <w:rsid w:val="00EA6F87"/>
    <w:rsid w:val="00EC0250"/>
    <w:rsid w:val="00EC50DE"/>
    <w:rsid w:val="00ED0EDA"/>
    <w:rsid w:val="00EF6889"/>
    <w:rsid w:val="00F126CD"/>
    <w:rsid w:val="00F2767E"/>
    <w:rsid w:val="00F30912"/>
    <w:rsid w:val="00F437F1"/>
    <w:rsid w:val="00F65A0E"/>
    <w:rsid w:val="00F6600B"/>
    <w:rsid w:val="00F76160"/>
    <w:rsid w:val="00FA4035"/>
    <w:rsid w:val="00FB2F75"/>
    <w:rsid w:val="00FB373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2A1AADC-54C9-4F7B-8654-949C2902A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A0E"/>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E73D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rsid w:val="00F65A0E"/>
    <w:pPr>
      <w:tabs>
        <w:tab w:val="center" w:pos="4536"/>
        <w:tab w:val="right" w:pos="9072"/>
      </w:tabs>
    </w:pPr>
  </w:style>
  <w:style w:type="paragraph" w:styleId="AltBilgi">
    <w:name w:val="footer"/>
    <w:basedOn w:val="Normal"/>
    <w:rsid w:val="00F65A0E"/>
    <w:pPr>
      <w:tabs>
        <w:tab w:val="center" w:pos="4536"/>
        <w:tab w:val="right" w:pos="9072"/>
      </w:tabs>
    </w:pPr>
  </w:style>
  <w:style w:type="character" w:styleId="SayfaNumaras">
    <w:name w:val="page number"/>
    <w:basedOn w:val="VarsaylanParagrafYazTipi"/>
    <w:rsid w:val="00F65A0E"/>
  </w:style>
  <w:style w:type="paragraph" w:styleId="GvdeMetni2">
    <w:name w:val="Body Text 2"/>
    <w:basedOn w:val="Normal"/>
    <w:rsid w:val="00F65A0E"/>
    <w:pPr>
      <w:spacing w:after="120" w:line="480" w:lineRule="auto"/>
    </w:pPr>
  </w:style>
  <w:style w:type="paragraph" w:styleId="ListeParagraf">
    <w:name w:val="List Paragraph"/>
    <w:basedOn w:val="Normal"/>
    <w:uiPriority w:val="34"/>
    <w:qFormat/>
    <w:rsid w:val="00280954"/>
    <w:pPr>
      <w:ind w:left="720"/>
      <w:contextualSpacing/>
    </w:pPr>
  </w:style>
  <w:style w:type="paragraph" w:styleId="BalonMetni">
    <w:name w:val="Balloon Text"/>
    <w:basedOn w:val="Normal"/>
    <w:link w:val="BalonMetniChar"/>
    <w:rsid w:val="00C61483"/>
    <w:rPr>
      <w:rFonts w:ascii="Tahoma" w:hAnsi="Tahoma" w:cs="Tahoma"/>
      <w:sz w:val="16"/>
      <w:szCs w:val="16"/>
    </w:rPr>
  </w:style>
  <w:style w:type="character" w:customStyle="1" w:styleId="BalonMetniChar">
    <w:name w:val="Balon Metni Char"/>
    <w:basedOn w:val="VarsaylanParagrafYazTipi"/>
    <w:link w:val="BalonMetni"/>
    <w:rsid w:val="00C61483"/>
    <w:rPr>
      <w:rFonts w:ascii="Tahoma" w:hAnsi="Tahoma" w:cs="Tahoma"/>
      <w:sz w:val="16"/>
      <w:szCs w:val="16"/>
    </w:rPr>
  </w:style>
  <w:style w:type="table" w:customStyle="1" w:styleId="TableNormal1">
    <w:name w:val="Table Normal1"/>
    <w:uiPriority w:val="2"/>
    <w:semiHidden/>
    <w:unhideWhenUsed/>
    <w:qFormat/>
    <w:rsid w:val="00BE47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4797"/>
    <w:pPr>
      <w:widowControl w:val="0"/>
      <w:autoSpaceDE w:val="0"/>
      <w:autoSpaceDN w:val="0"/>
    </w:pPr>
    <w:rPr>
      <w:rFonts w:ascii="Calibri" w:eastAsia="Calibri" w:hAnsi="Calibri" w:cs="Calibri"/>
      <w:sz w:val="22"/>
      <w:szCs w:val="22"/>
      <w:lang w:val="en-US" w:eastAsia="en-US"/>
    </w:rPr>
  </w:style>
  <w:style w:type="character" w:styleId="AklamaBavurusu">
    <w:name w:val="annotation reference"/>
    <w:basedOn w:val="VarsaylanParagrafYazTipi"/>
    <w:uiPriority w:val="99"/>
    <w:unhideWhenUsed/>
    <w:rsid w:val="00BE479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7592261">
      <w:bodyDiv w:val="1"/>
      <w:marLeft w:val="0"/>
      <w:marRight w:val="0"/>
      <w:marTop w:val="0"/>
      <w:marBottom w:val="0"/>
      <w:divBdr>
        <w:top w:val="none" w:sz="0" w:space="0" w:color="auto"/>
        <w:left w:val="none" w:sz="0" w:space="0" w:color="auto"/>
        <w:bottom w:val="none" w:sz="0" w:space="0" w:color="auto"/>
        <w:right w:val="none" w:sz="0" w:space="0" w:color="auto"/>
      </w:divBdr>
    </w:div>
    <w:div w:id="1457411594">
      <w:bodyDiv w:val="1"/>
      <w:marLeft w:val="0"/>
      <w:marRight w:val="0"/>
      <w:marTop w:val="0"/>
      <w:marBottom w:val="0"/>
      <w:divBdr>
        <w:top w:val="none" w:sz="0" w:space="0" w:color="auto"/>
        <w:left w:val="none" w:sz="0" w:space="0" w:color="auto"/>
        <w:bottom w:val="none" w:sz="0" w:space="0" w:color="auto"/>
        <w:right w:val="none" w:sz="0" w:space="0" w:color="auto"/>
      </w:divBdr>
    </w:div>
    <w:div w:id="162064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393</Words>
  <Characters>2242</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Konular</vt:lpstr>
    </vt:vector>
  </TitlesOfParts>
  <Company>aubim</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Konular</dc:title>
  <dc:creator>ank uni</dc:creator>
  <cp:lastModifiedBy>Bilgisayar</cp:lastModifiedBy>
  <cp:revision>50</cp:revision>
  <cp:lastPrinted>2022-06-08T10:44:00Z</cp:lastPrinted>
  <dcterms:created xsi:type="dcterms:W3CDTF">2022-06-01T16:00:00Z</dcterms:created>
  <dcterms:modified xsi:type="dcterms:W3CDTF">2022-06-08T11:55:00Z</dcterms:modified>
</cp:coreProperties>
</file>